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DC" w:rsidRDefault="00C05A9B">
      <w:pPr>
        <w:jc w:val="center"/>
        <w:sectPr w:rsidR="00FC52DC">
          <w:type w:val="continuous"/>
          <w:pgSz w:w="11910" w:h="16850"/>
          <w:pgMar w:top="1160" w:right="720" w:bottom="280" w:left="1020" w:header="720" w:footer="720" w:gutter="0"/>
          <w:cols w:space="720"/>
        </w:sect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57950" cy="106338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63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DC" w:rsidRDefault="00B751A3">
      <w:pPr>
        <w:pStyle w:val="a3"/>
        <w:spacing w:before="6"/>
        <w:ind w:left="0" w:firstLine="0"/>
        <w:jc w:val="left"/>
        <w:rPr>
          <w:sz w:val="29"/>
        </w:rPr>
      </w:pPr>
      <w:r w:rsidRPr="00B751A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252288;mso-position-horizontal-relative:page;mso-position-vertical-relative:page" filled="f" stroked="f">
            <v:textbox inset="0,0,0,0">
              <w:txbxContent>
                <w:p w:rsidR="00FC52DC" w:rsidRDefault="00834CA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B751A3">
        <w:pict>
          <v:rect id="_x0000_s1031" style="position:absolute;margin-left:535.85pt;margin-top:781pt;width:37.45pt;height:41.75pt;z-index:15729664;mso-position-horizontal-relative:page;mso-position-vertical-relative:page" stroked="f">
            <w10:wrap anchorx="page" anchory="page"/>
          </v:rect>
        </w:pict>
      </w:r>
    </w:p>
    <w:p w:rsidR="00FC52DC" w:rsidRDefault="00B751A3">
      <w:pPr>
        <w:pStyle w:val="Heading1"/>
        <w:spacing w:before="89"/>
        <w:jc w:val="left"/>
      </w:pPr>
      <w:r>
        <w:pict>
          <v:line id="_x0000_s1030" style="position:absolute;left:0;text-align:left;z-index:15729152;mso-position-horizontal-relative:page" from="56.7pt,28.45pt" to="552.55pt,28.45pt" strokeweight=".1271mm">
            <w10:wrap anchorx="page"/>
          </v:line>
        </w:pict>
      </w:r>
      <w:r w:rsidR="00834CAB">
        <w:t>СОДЕРЖАНИЕ</w:t>
      </w:r>
    </w:p>
    <w:sdt>
      <w:sdtPr>
        <w:id w:val="-1630947107"/>
        <w:docPartObj>
          <w:docPartGallery w:val="Table of Contents"/>
          <w:docPartUnique/>
        </w:docPartObj>
      </w:sdtPr>
      <w:sdtContent>
        <w:p w:rsidR="00FC52DC" w:rsidRDefault="00B751A3">
          <w:pPr>
            <w:pStyle w:val="TOC1"/>
            <w:tabs>
              <w:tab w:val="right" w:leader="dot" w:pos="10035"/>
            </w:tabs>
            <w:spacing w:before="478"/>
          </w:pPr>
          <w:hyperlink w:anchor="_bookmark0" w:history="1">
            <w:r w:rsidR="00834CAB">
              <w:t>Пояснительная</w:t>
            </w:r>
            <w:r w:rsidR="00834CAB">
              <w:rPr>
                <w:spacing w:val="1"/>
              </w:rPr>
              <w:t xml:space="preserve"> </w:t>
            </w:r>
            <w:r w:rsidR="00834CAB">
              <w:t>записка</w:t>
            </w:r>
            <w:r w:rsidR="00834CAB">
              <w:tab/>
              <w:t>3</w:t>
            </w:r>
          </w:hyperlink>
        </w:p>
        <w:p w:rsidR="00FC52DC" w:rsidRDefault="00B751A3" w:rsidP="0092705D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834CAB">
              <w:t>Содержание</w:t>
            </w:r>
            <w:r w:rsidR="00834CAB">
              <w:rPr>
                <w:spacing w:val="-2"/>
              </w:rPr>
              <w:t xml:space="preserve"> </w:t>
            </w:r>
            <w:r w:rsidR="00834CAB">
              <w:t>обучения</w:t>
            </w:r>
            <w:r w:rsidR="00834CAB">
              <w:tab/>
              <w:t>6</w:t>
            </w:r>
          </w:hyperlink>
        </w:p>
        <w:p w:rsidR="00FC52DC" w:rsidRDefault="00B751A3">
          <w:pPr>
            <w:pStyle w:val="TOC2"/>
            <w:tabs>
              <w:tab w:val="right" w:leader="dot" w:pos="10035"/>
            </w:tabs>
          </w:pPr>
          <w:hyperlink w:anchor="_bookmark7" w:history="1">
            <w:r w:rsidR="00834CAB">
              <w:t>Модуль</w:t>
            </w:r>
            <w:r w:rsidR="00834CAB">
              <w:rPr>
                <w:spacing w:val="2"/>
              </w:rPr>
              <w:t xml:space="preserve"> </w:t>
            </w:r>
            <w:r w:rsidR="00834CAB">
              <w:t>«Основы светской</w:t>
            </w:r>
            <w:r w:rsidR="00834CAB">
              <w:rPr>
                <w:spacing w:val="2"/>
              </w:rPr>
              <w:t xml:space="preserve"> </w:t>
            </w:r>
            <w:r w:rsidR="00834CAB">
              <w:t>этики»</w:t>
            </w:r>
            <w:r w:rsidR="00834CAB">
              <w:tab/>
              <w:t>7</w:t>
            </w:r>
          </w:hyperlink>
        </w:p>
        <w:p w:rsidR="00FC52DC" w:rsidRDefault="00B751A3">
          <w:pPr>
            <w:pStyle w:val="TOC1"/>
          </w:pPr>
          <w:hyperlink w:anchor="_bookmark8" w:history="1">
            <w:r w:rsidR="00834CAB">
              <w:t>Планируемые</w:t>
            </w:r>
            <w:r w:rsidR="00834CAB">
              <w:rPr>
                <w:spacing w:val="-1"/>
              </w:rPr>
              <w:t xml:space="preserve"> </w:t>
            </w:r>
            <w:r w:rsidR="00834CAB">
              <w:t>результаты</w:t>
            </w:r>
            <w:r w:rsidR="00834CAB">
              <w:rPr>
                <w:spacing w:val="-6"/>
              </w:rPr>
              <w:t xml:space="preserve"> </w:t>
            </w:r>
            <w:r w:rsidR="00834CAB">
              <w:t>освоения</w:t>
            </w:r>
            <w:r w:rsidR="00834CAB">
              <w:rPr>
                <w:spacing w:val="-4"/>
              </w:rPr>
              <w:t xml:space="preserve"> </w:t>
            </w:r>
            <w:r w:rsidR="00834CAB">
              <w:t>учебного</w:t>
            </w:r>
            <w:r w:rsidR="00834CAB">
              <w:rPr>
                <w:spacing w:val="-8"/>
              </w:rPr>
              <w:t xml:space="preserve"> </w:t>
            </w:r>
            <w:r w:rsidR="00834CAB">
              <w:t>предмета</w:t>
            </w:r>
            <w:r w:rsidR="00834CAB">
              <w:rPr>
                <w:spacing w:val="-7"/>
              </w:rPr>
              <w:t xml:space="preserve"> </w:t>
            </w:r>
            <w:r w:rsidR="00834CAB">
              <w:t>«Основы</w:t>
            </w:r>
            <w:r w:rsidR="00834CAB">
              <w:rPr>
                <w:spacing w:val="-6"/>
              </w:rPr>
              <w:t xml:space="preserve"> </w:t>
            </w:r>
            <w:proofErr w:type="gramStart"/>
            <w:r w:rsidR="00834CAB">
              <w:t>религиозных</w:t>
            </w:r>
            <w:proofErr w:type="gramEnd"/>
          </w:hyperlink>
        </w:p>
        <w:p w:rsidR="00FC52DC" w:rsidRDefault="00B751A3">
          <w:pPr>
            <w:pStyle w:val="TOC1"/>
            <w:tabs>
              <w:tab w:val="right" w:leader="dot" w:pos="10035"/>
            </w:tabs>
            <w:spacing w:before="24"/>
          </w:pPr>
          <w:hyperlink w:anchor="_bookmark8" w:history="1">
            <w:r w:rsidR="00834CAB">
              <w:t>культур</w:t>
            </w:r>
            <w:r w:rsidR="00834CAB">
              <w:rPr>
                <w:spacing w:val="-5"/>
              </w:rPr>
              <w:t xml:space="preserve"> </w:t>
            </w:r>
            <w:r w:rsidR="00834CAB">
              <w:t>и</w:t>
            </w:r>
            <w:r w:rsidR="00834CAB">
              <w:rPr>
                <w:spacing w:val="1"/>
              </w:rPr>
              <w:t xml:space="preserve"> </w:t>
            </w:r>
            <w:r w:rsidR="00834CAB">
              <w:t>светской</w:t>
            </w:r>
            <w:r w:rsidR="00834CAB">
              <w:rPr>
                <w:spacing w:val="1"/>
              </w:rPr>
              <w:t xml:space="preserve"> </w:t>
            </w:r>
            <w:r w:rsidR="00834CAB">
              <w:t>этики»</w:t>
            </w:r>
            <w:r w:rsidR="00834CAB">
              <w:rPr>
                <w:spacing w:val="-5"/>
              </w:rPr>
              <w:t xml:space="preserve"> </w:t>
            </w:r>
            <w:r w:rsidR="00834CAB">
              <w:t>на</w:t>
            </w:r>
            <w:r w:rsidR="00834CAB">
              <w:rPr>
                <w:spacing w:val="-2"/>
              </w:rPr>
              <w:t xml:space="preserve"> </w:t>
            </w:r>
            <w:r w:rsidR="00834CAB">
              <w:t>уровне</w:t>
            </w:r>
            <w:r w:rsidR="00834CAB">
              <w:rPr>
                <w:spacing w:val="-2"/>
              </w:rPr>
              <w:t xml:space="preserve"> </w:t>
            </w:r>
            <w:r w:rsidR="00834CAB">
              <w:t>начального</w:t>
            </w:r>
            <w:r w:rsidR="00834CAB">
              <w:rPr>
                <w:spacing w:val="-4"/>
              </w:rPr>
              <w:t xml:space="preserve"> </w:t>
            </w:r>
            <w:r w:rsidR="00834CAB">
              <w:t>общего</w:t>
            </w:r>
            <w:r w:rsidR="00834CAB">
              <w:rPr>
                <w:spacing w:val="3"/>
              </w:rPr>
              <w:t xml:space="preserve"> </w:t>
            </w:r>
            <w:r w:rsidR="00834CAB">
              <w:t>образования</w:t>
            </w:r>
            <w:r w:rsidR="00834CAB">
              <w:tab/>
              <w:t>8</w:t>
            </w:r>
          </w:hyperlink>
        </w:p>
        <w:p w:rsidR="00FC52DC" w:rsidRDefault="00B751A3">
          <w:pPr>
            <w:pStyle w:val="TOC2"/>
            <w:tabs>
              <w:tab w:val="right" w:leader="dot" w:pos="10035"/>
            </w:tabs>
            <w:spacing w:before="132"/>
          </w:pPr>
          <w:hyperlink w:anchor="_bookmark9" w:history="1">
            <w:r w:rsidR="00834CAB">
              <w:t>Личностные</w:t>
            </w:r>
            <w:r w:rsidR="00834CAB">
              <w:rPr>
                <w:spacing w:val="-3"/>
              </w:rPr>
              <w:t xml:space="preserve"> </w:t>
            </w:r>
            <w:r w:rsidR="00834CAB">
              <w:t>результаты</w:t>
            </w:r>
            <w:r w:rsidR="00834CAB">
              <w:tab/>
              <w:t>8</w:t>
            </w:r>
          </w:hyperlink>
        </w:p>
        <w:p w:rsidR="00FC52DC" w:rsidRDefault="00B751A3">
          <w:pPr>
            <w:pStyle w:val="TOC2"/>
            <w:tabs>
              <w:tab w:val="right" w:leader="dot" w:pos="10035"/>
            </w:tabs>
            <w:spacing w:before="124"/>
          </w:pPr>
          <w:hyperlink w:anchor="_bookmark10" w:history="1">
            <w:proofErr w:type="spellStart"/>
            <w:r w:rsidR="00834CAB">
              <w:t>Метапредметные</w:t>
            </w:r>
            <w:proofErr w:type="spellEnd"/>
            <w:r w:rsidR="00834CAB">
              <w:rPr>
                <w:spacing w:val="-3"/>
              </w:rPr>
              <w:t xml:space="preserve"> </w:t>
            </w:r>
            <w:r w:rsidR="00834CAB">
              <w:t>результаты</w:t>
            </w:r>
            <w:r w:rsidR="00834CAB">
              <w:tab/>
              <w:t>8</w:t>
            </w:r>
          </w:hyperlink>
        </w:p>
        <w:p w:rsidR="00FC52DC" w:rsidRDefault="00B751A3">
          <w:pPr>
            <w:pStyle w:val="TOC2"/>
            <w:tabs>
              <w:tab w:val="right" w:leader="dot" w:pos="10038"/>
            </w:tabs>
          </w:pPr>
          <w:hyperlink w:anchor="_bookmark11" w:history="1">
            <w:r w:rsidR="00834CAB">
              <w:t>Предметные</w:t>
            </w:r>
            <w:r w:rsidR="00834CAB">
              <w:rPr>
                <w:spacing w:val="-3"/>
              </w:rPr>
              <w:t xml:space="preserve"> </w:t>
            </w:r>
            <w:r w:rsidR="00834CAB">
              <w:t>результаты</w:t>
            </w:r>
            <w:r w:rsidR="00834CAB">
              <w:tab/>
              <w:t>11</w:t>
            </w:r>
          </w:hyperlink>
        </w:p>
        <w:p w:rsidR="00FC52DC" w:rsidRDefault="00B751A3" w:rsidP="0092705D">
          <w:pPr>
            <w:pStyle w:val="TOC1"/>
            <w:tabs>
              <w:tab w:val="right" w:leader="dot" w:pos="10038"/>
            </w:tabs>
          </w:pPr>
          <w:hyperlink w:anchor="_bookmark12" w:history="1">
            <w:r w:rsidR="00834CAB">
              <w:t>Тематическое</w:t>
            </w:r>
            <w:r w:rsidR="00834CAB">
              <w:rPr>
                <w:spacing w:val="-2"/>
              </w:rPr>
              <w:t xml:space="preserve"> </w:t>
            </w:r>
            <w:r w:rsidR="00834CAB">
              <w:t>планирование</w:t>
            </w:r>
            <w:r w:rsidR="00834CAB">
              <w:tab/>
            </w:r>
            <w:r w:rsidR="0092705D">
              <w:t>13</w:t>
            </w:r>
          </w:hyperlink>
        </w:p>
        <w:p w:rsidR="00FC52DC" w:rsidRDefault="00B751A3">
          <w:pPr>
            <w:pStyle w:val="TOC2"/>
            <w:tabs>
              <w:tab w:val="right" w:leader="dot" w:pos="10034"/>
            </w:tabs>
            <w:spacing w:before="132"/>
          </w:pPr>
          <w:hyperlink w:anchor="_bookmark18" w:history="1">
            <w:r w:rsidR="00834CAB">
              <w:t>Модуль</w:t>
            </w:r>
            <w:r w:rsidR="00834CAB">
              <w:rPr>
                <w:spacing w:val="2"/>
              </w:rPr>
              <w:t xml:space="preserve"> </w:t>
            </w:r>
            <w:r w:rsidR="00834CAB">
              <w:t>«Основы светской</w:t>
            </w:r>
            <w:r w:rsidR="00834CAB">
              <w:rPr>
                <w:spacing w:val="2"/>
              </w:rPr>
              <w:t xml:space="preserve"> </w:t>
            </w:r>
            <w:r w:rsidR="00834CAB">
              <w:t>этики»</w:t>
            </w:r>
            <w:r w:rsidR="00834CAB">
              <w:tab/>
            </w:r>
          </w:hyperlink>
          <w:r w:rsidR="0092705D">
            <w:t>13</w:t>
          </w:r>
        </w:p>
      </w:sdtContent>
    </w:sdt>
    <w:p w:rsidR="00FC52DC" w:rsidRDefault="00FC52DC">
      <w:pPr>
        <w:sectPr w:rsidR="00FC52DC">
          <w:headerReference w:type="default" r:id="rId9"/>
          <w:pgSz w:w="11910" w:h="16850"/>
          <w:pgMar w:top="1160" w:right="720" w:bottom="280" w:left="1020" w:header="710" w:footer="0" w:gutter="0"/>
          <w:cols w:space="720"/>
        </w:sectPr>
      </w:pPr>
    </w:p>
    <w:p w:rsidR="00FC52DC" w:rsidRDefault="008134B8">
      <w:pPr>
        <w:pStyle w:val="a3"/>
        <w:spacing w:before="83" w:line="276" w:lineRule="auto"/>
        <w:ind w:right="129" w:firstLine="706"/>
      </w:pPr>
      <w:r>
        <w:lastRenderedPageBreak/>
        <w:t>Р</w:t>
      </w:r>
      <w:r w:rsidR="00834CAB">
        <w:t>абочая</w:t>
      </w:r>
      <w:r w:rsidR="00834CAB">
        <w:rPr>
          <w:spacing w:val="1"/>
        </w:rPr>
        <w:t xml:space="preserve"> </w:t>
      </w:r>
      <w:r w:rsidR="00834CAB">
        <w:t>программа</w:t>
      </w:r>
      <w:r w:rsidR="00834CAB">
        <w:rPr>
          <w:spacing w:val="1"/>
        </w:rPr>
        <w:t xml:space="preserve"> </w:t>
      </w:r>
      <w:r w:rsidR="00834CAB">
        <w:t>по</w:t>
      </w:r>
      <w:r w:rsidR="00834CAB">
        <w:rPr>
          <w:spacing w:val="1"/>
        </w:rPr>
        <w:t xml:space="preserve"> </w:t>
      </w:r>
      <w:r w:rsidR="00834CAB">
        <w:t>учебному</w:t>
      </w:r>
      <w:r w:rsidR="00834CAB">
        <w:rPr>
          <w:spacing w:val="1"/>
        </w:rPr>
        <w:t xml:space="preserve"> </w:t>
      </w:r>
      <w:r w:rsidR="00834CAB">
        <w:t>предмету</w:t>
      </w:r>
      <w:r w:rsidR="00834CAB">
        <w:rPr>
          <w:spacing w:val="1"/>
        </w:rPr>
        <w:t xml:space="preserve"> </w:t>
      </w:r>
      <w:r w:rsidR="00834CAB">
        <w:t>«Основы</w:t>
      </w:r>
      <w:r w:rsidR="00834CAB">
        <w:rPr>
          <w:spacing w:val="1"/>
        </w:rPr>
        <w:t xml:space="preserve"> </w:t>
      </w:r>
      <w:r w:rsidR="00834CAB">
        <w:t>религиозных</w:t>
      </w:r>
      <w:r w:rsidR="00834CAB">
        <w:rPr>
          <w:spacing w:val="1"/>
        </w:rPr>
        <w:t xml:space="preserve"> </w:t>
      </w:r>
      <w:r w:rsidR="00834CAB">
        <w:t>культур</w:t>
      </w:r>
      <w:r w:rsidR="00834CAB">
        <w:rPr>
          <w:spacing w:val="1"/>
        </w:rPr>
        <w:t xml:space="preserve"> </w:t>
      </w:r>
      <w:r w:rsidR="00834CAB">
        <w:t>и</w:t>
      </w:r>
      <w:r w:rsidR="00834CAB">
        <w:rPr>
          <w:spacing w:val="1"/>
        </w:rPr>
        <w:t xml:space="preserve"> </w:t>
      </w:r>
      <w:r w:rsidR="00834CAB">
        <w:t>светской</w:t>
      </w:r>
      <w:r w:rsidR="00834CAB">
        <w:rPr>
          <w:spacing w:val="1"/>
        </w:rPr>
        <w:t xml:space="preserve"> </w:t>
      </w:r>
      <w:r w:rsidR="00834CAB">
        <w:t>этики»</w:t>
      </w:r>
      <w:r w:rsidR="00834CAB">
        <w:rPr>
          <w:spacing w:val="1"/>
        </w:rPr>
        <w:t xml:space="preserve"> </w:t>
      </w:r>
      <w:r w:rsidR="00834CAB">
        <w:t>(предметная</w:t>
      </w:r>
      <w:r w:rsidR="00834CAB">
        <w:rPr>
          <w:spacing w:val="1"/>
        </w:rPr>
        <w:t xml:space="preserve"> </w:t>
      </w:r>
      <w:r w:rsidR="00834CAB">
        <w:t>область</w:t>
      </w:r>
      <w:r w:rsidR="00834CAB">
        <w:rPr>
          <w:spacing w:val="1"/>
        </w:rPr>
        <w:t xml:space="preserve"> </w:t>
      </w:r>
      <w:r w:rsidR="00834CAB">
        <w:t>«Основы</w:t>
      </w:r>
      <w:r w:rsidR="00834CAB">
        <w:rPr>
          <w:spacing w:val="1"/>
        </w:rPr>
        <w:t xml:space="preserve"> </w:t>
      </w:r>
      <w:r w:rsidR="00834CAB">
        <w:t>религиозных</w:t>
      </w:r>
      <w:r w:rsidR="00834CAB">
        <w:rPr>
          <w:spacing w:val="1"/>
        </w:rPr>
        <w:t xml:space="preserve"> </w:t>
      </w:r>
      <w:r w:rsidR="00834CAB">
        <w:t>культур</w:t>
      </w:r>
      <w:r w:rsidR="00834CAB">
        <w:rPr>
          <w:spacing w:val="70"/>
        </w:rPr>
        <w:t xml:space="preserve"> </w:t>
      </w:r>
      <w:r w:rsidR="00834CAB">
        <w:t>и</w:t>
      </w:r>
      <w:r w:rsidR="00834CAB">
        <w:rPr>
          <w:spacing w:val="70"/>
        </w:rPr>
        <w:t xml:space="preserve"> </w:t>
      </w:r>
      <w:r w:rsidR="00834CAB">
        <w:t>светской</w:t>
      </w:r>
      <w:r w:rsidR="00834CAB">
        <w:rPr>
          <w:spacing w:val="70"/>
        </w:rPr>
        <w:t xml:space="preserve"> </w:t>
      </w:r>
      <w:r w:rsidR="00834CAB">
        <w:t>этики»)</w:t>
      </w:r>
      <w:r w:rsidR="00834CAB">
        <w:rPr>
          <w:spacing w:val="70"/>
        </w:rPr>
        <w:t xml:space="preserve"> </w:t>
      </w:r>
      <w:r w:rsidR="00834CAB">
        <w:t>(далее</w:t>
      </w:r>
      <w:r w:rsidR="00834CAB">
        <w:rPr>
          <w:spacing w:val="70"/>
        </w:rPr>
        <w:t xml:space="preserve"> </w:t>
      </w:r>
      <w:r w:rsidR="00834CAB">
        <w:t>соответственно</w:t>
      </w:r>
      <w:r w:rsidR="00834CAB">
        <w:rPr>
          <w:spacing w:val="70"/>
        </w:rPr>
        <w:t xml:space="preserve"> </w:t>
      </w:r>
      <w:r w:rsidR="00834CAB">
        <w:t>–</w:t>
      </w:r>
      <w:r w:rsidR="00834CAB">
        <w:rPr>
          <w:spacing w:val="70"/>
        </w:rPr>
        <w:t xml:space="preserve"> </w:t>
      </w:r>
      <w:r w:rsidR="00834CAB">
        <w:t>программа</w:t>
      </w:r>
      <w:r w:rsidR="00834CAB">
        <w:rPr>
          <w:spacing w:val="1"/>
        </w:rPr>
        <w:t xml:space="preserve"> </w:t>
      </w:r>
      <w:r w:rsidR="00834CAB">
        <w:t>по</w:t>
      </w:r>
      <w:r w:rsidR="00834CAB">
        <w:rPr>
          <w:spacing w:val="1"/>
        </w:rPr>
        <w:t xml:space="preserve"> </w:t>
      </w:r>
      <w:r w:rsidR="00834CAB">
        <w:t>ОРКСЭ,</w:t>
      </w:r>
      <w:r w:rsidR="00834CAB">
        <w:rPr>
          <w:spacing w:val="1"/>
        </w:rPr>
        <w:t xml:space="preserve"> </w:t>
      </w:r>
      <w:r w:rsidR="00834CAB">
        <w:t>ОРКСЭ)</w:t>
      </w:r>
      <w:r w:rsidR="00834CAB">
        <w:rPr>
          <w:spacing w:val="1"/>
        </w:rPr>
        <w:t xml:space="preserve"> </w:t>
      </w:r>
      <w:r w:rsidR="00834CAB">
        <w:t>включает</w:t>
      </w:r>
      <w:r w:rsidR="00834CAB">
        <w:rPr>
          <w:spacing w:val="1"/>
        </w:rPr>
        <w:t xml:space="preserve"> </w:t>
      </w:r>
      <w:r w:rsidR="00834CAB">
        <w:t>пояснительную</w:t>
      </w:r>
      <w:r w:rsidR="00834CAB">
        <w:rPr>
          <w:spacing w:val="1"/>
        </w:rPr>
        <w:t xml:space="preserve"> </w:t>
      </w:r>
      <w:r w:rsidR="00834CAB">
        <w:t>записку,</w:t>
      </w:r>
      <w:r w:rsidR="00834CAB">
        <w:rPr>
          <w:spacing w:val="1"/>
        </w:rPr>
        <w:t xml:space="preserve"> </w:t>
      </w:r>
      <w:r w:rsidR="00834CAB">
        <w:t>содержание</w:t>
      </w:r>
      <w:r w:rsidR="00834CAB">
        <w:rPr>
          <w:spacing w:val="1"/>
        </w:rPr>
        <w:t xml:space="preserve"> </w:t>
      </w:r>
      <w:r w:rsidR="00834CAB">
        <w:t>обучения,</w:t>
      </w:r>
      <w:r w:rsidR="00834CAB">
        <w:rPr>
          <w:spacing w:val="1"/>
        </w:rPr>
        <w:t xml:space="preserve"> </w:t>
      </w:r>
      <w:r w:rsidR="00834CAB">
        <w:t>планируемые результаты освоения программы по основам религиозных культур и</w:t>
      </w:r>
      <w:r w:rsidR="00834CAB">
        <w:rPr>
          <w:spacing w:val="-67"/>
        </w:rPr>
        <w:t xml:space="preserve"> </w:t>
      </w:r>
      <w:r w:rsidR="00834CAB">
        <w:t>светской</w:t>
      </w:r>
      <w:r w:rsidR="00834CAB">
        <w:rPr>
          <w:spacing w:val="1"/>
        </w:rPr>
        <w:t xml:space="preserve"> </w:t>
      </w:r>
      <w:r w:rsidR="00834CAB">
        <w:t>этики,</w:t>
      </w:r>
      <w:r w:rsidR="00834CAB">
        <w:rPr>
          <w:spacing w:val="3"/>
        </w:rPr>
        <w:t xml:space="preserve"> </w:t>
      </w:r>
      <w:r w:rsidR="00834CAB">
        <w:t>тематическое</w:t>
      </w:r>
      <w:r w:rsidR="00834CAB">
        <w:rPr>
          <w:spacing w:val="-2"/>
        </w:rPr>
        <w:t xml:space="preserve"> </w:t>
      </w:r>
      <w:r w:rsidR="00834CAB">
        <w:t>планирование.</w:t>
      </w:r>
    </w:p>
    <w:p w:rsidR="00FC52DC" w:rsidRDefault="00834CAB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FC52DC" w:rsidRDefault="00834CAB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FC52DC" w:rsidRDefault="00834CAB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FC52DC" w:rsidRDefault="00834CAB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FC52DC" w:rsidRDefault="00FC52DC">
      <w:pPr>
        <w:pStyle w:val="a3"/>
        <w:spacing w:before="9"/>
        <w:ind w:left="0" w:firstLine="0"/>
        <w:jc w:val="left"/>
        <w:rPr>
          <w:sz w:val="38"/>
        </w:rPr>
      </w:pPr>
    </w:p>
    <w:p w:rsidR="00FC52DC" w:rsidRDefault="00B751A3">
      <w:pPr>
        <w:pStyle w:val="Heading1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834CAB">
        <w:rPr>
          <w:spacing w:val="-1"/>
        </w:rPr>
        <w:t>ПОЯСНИТЕЛЬНАЯ</w:t>
      </w:r>
      <w:r w:rsidR="00834CAB">
        <w:rPr>
          <w:spacing w:val="-6"/>
        </w:rPr>
        <w:t xml:space="preserve"> </w:t>
      </w:r>
      <w:r w:rsidR="00834CAB">
        <w:t>ЗАПИСКА</w:t>
      </w:r>
    </w:p>
    <w:p w:rsidR="00FC52DC" w:rsidRDefault="00834CAB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proofErr w:type="gramStart"/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proofErr w:type="gram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FC52DC" w:rsidRDefault="00834CAB">
      <w:pPr>
        <w:pStyle w:val="a3"/>
        <w:spacing w:before="7"/>
        <w:ind w:firstLine="0"/>
        <w:jc w:val="left"/>
      </w:pPr>
      <w:r>
        <w:t>обучающихся.</w:t>
      </w:r>
    </w:p>
    <w:p w:rsidR="00FC52DC" w:rsidRDefault="00834CAB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FC52DC" w:rsidRDefault="00FC52DC">
      <w:pPr>
        <w:spacing w:line="276" w:lineRule="auto"/>
        <w:sectPr w:rsidR="00FC52DC">
          <w:headerReference w:type="default" r:id="rId10"/>
          <w:footerReference w:type="default" r:id="rId11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FC52DC" w:rsidRDefault="00834CAB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FC52DC" w:rsidRDefault="00834CAB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ценностно­смысловой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z w:val="28"/>
        </w:rPr>
        <w:t xml:space="preserve">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C52DC" w:rsidRDefault="00834CAB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 xml:space="preserve">иудаизма, светской этики в истории и культуре нашей страны. </w:t>
      </w:r>
      <w:proofErr w:type="gramStart"/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FC52DC" w:rsidRDefault="00834CAB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FC52DC" w:rsidRDefault="00FC52DC">
      <w:pPr>
        <w:spacing w:line="259" w:lineRule="auto"/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FC52DC" w:rsidRDefault="00834CAB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FC52DC" w:rsidRDefault="00834CAB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FC52DC" w:rsidRDefault="00FC52DC">
      <w:pPr>
        <w:spacing w:line="278" w:lineRule="auto"/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Heading1"/>
        <w:spacing w:before="83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C52DC" w:rsidRDefault="00B751A3">
      <w:pPr>
        <w:pStyle w:val="a3"/>
        <w:spacing w:before="9"/>
        <w:ind w:left="0" w:firstLine="0"/>
        <w:jc w:val="left"/>
        <w:rPr>
          <w:b/>
          <w:sz w:val="8"/>
        </w:rPr>
      </w:pPr>
      <w:r w:rsidRPr="00B751A3"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FC52DC" w:rsidRDefault="00FC52DC">
      <w:pPr>
        <w:pStyle w:val="a3"/>
        <w:spacing w:before="7"/>
        <w:ind w:left="0" w:firstLine="0"/>
        <w:jc w:val="left"/>
        <w:rPr>
          <w:b/>
        </w:rPr>
      </w:pPr>
    </w:p>
    <w:p w:rsidR="00FC52DC" w:rsidRDefault="00FC52DC">
      <w:pPr>
        <w:pStyle w:val="a3"/>
        <w:spacing w:before="10"/>
        <w:ind w:left="0" w:firstLine="0"/>
        <w:jc w:val="left"/>
        <w:rPr>
          <w:sz w:val="29"/>
        </w:rPr>
      </w:pPr>
      <w:bookmarkStart w:id="2" w:name="_bookmark2"/>
      <w:bookmarkEnd w:id="2"/>
    </w:p>
    <w:p w:rsidR="00FC52DC" w:rsidRDefault="00834CAB">
      <w:pPr>
        <w:pStyle w:val="Heading1"/>
        <w:spacing w:before="1"/>
      </w:pPr>
      <w:bookmarkStart w:id="3" w:name="_bookmark7"/>
      <w:bookmarkEnd w:id="3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FC52DC" w:rsidRDefault="00834CAB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FC52DC" w:rsidRDefault="00834CAB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52DC" w:rsidRDefault="00FC52DC">
      <w:pPr>
        <w:spacing w:line="264" w:lineRule="auto"/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Heading1"/>
        <w:spacing w:before="83"/>
        <w:jc w:val="left"/>
      </w:pPr>
      <w:bookmarkStart w:id="4" w:name="_bookmark8"/>
      <w:bookmarkEnd w:id="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C52DC" w:rsidRDefault="00B751A3">
      <w:pPr>
        <w:spacing w:before="24" w:line="264" w:lineRule="auto"/>
        <w:ind w:left="110" w:right="1650"/>
        <w:rPr>
          <w:b/>
          <w:sz w:val="28"/>
        </w:rPr>
      </w:pPr>
      <w:r w:rsidRPr="00B751A3"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834CAB">
        <w:rPr>
          <w:b/>
          <w:sz w:val="28"/>
        </w:rPr>
        <w:t>«ОСНОВЫ РЕЛИГИОЗНЫХ КУЛЬТУР И СВЕТСКОЙ ЭТИКИ»</w:t>
      </w:r>
      <w:r w:rsidR="00834CAB">
        <w:rPr>
          <w:b/>
          <w:spacing w:val="-67"/>
          <w:sz w:val="28"/>
        </w:rPr>
        <w:t xml:space="preserve"> </w:t>
      </w:r>
      <w:r w:rsidR="00834CAB">
        <w:rPr>
          <w:b/>
          <w:sz w:val="28"/>
        </w:rPr>
        <w:t>НА</w:t>
      </w:r>
      <w:r w:rsidR="00834CAB">
        <w:rPr>
          <w:b/>
          <w:spacing w:val="-1"/>
          <w:sz w:val="28"/>
        </w:rPr>
        <w:t xml:space="preserve"> </w:t>
      </w:r>
      <w:r w:rsidR="00834CAB">
        <w:rPr>
          <w:b/>
          <w:sz w:val="28"/>
        </w:rPr>
        <w:t>УРОВНЕ НАЧАЛЬНОГО</w:t>
      </w:r>
      <w:r w:rsidR="00834CAB">
        <w:rPr>
          <w:b/>
          <w:spacing w:val="-2"/>
          <w:sz w:val="28"/>
        </w:rPr>
        <w:t xml:space="preserve"> </w:t>
      </w:r>
      <w:r w:rsidR="00834CAB">
        <w:rPr>
          <w:b/>
          <w:sz w:val="28"/>
        </w:rPr>
        <w:t>ОБЩЕГО</w:t>
      </w:r>
      <w:r w:rsidR="00834CAB">
        <w:rPr>
          <w:b/>
          <w:spacing w:val="-2"/>
          <w:sz w:val="28"/>
        </w:rPr>
        <w:t xml:space="preserve"> </w:t>
      </w:r>
      <w:r w:rsidR="00834CAB">
        <w:rPr>
          <w:b/>
          <w:sz w:val="28"/>
        </w:rPr>
        <w:t>ОБРАЗОВАНИЯ</w:t>
      </w:r>
    </w:p>
    <w:p w:rsidR="00FC52DC" w:rsidRDefault="00FC52DC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FC52DC" w:rsidRDefault="00834CAB">
      <w:pPr>
        <w:pStyle w:val="Heading1"/>
        <w:jc w:val="left"/>
      </w:pPr>
      <w:bookmarkStart w:id="5" w:name="_bookmark9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C52DC" w:rsidRDefault="00834CAB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 xml:space="preserve">формировать национальную и гражданскую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 xml:space="preserve">понимать необходимость обогащать свои знания о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FC52DC" w:rsidRDefault="00FC52DC">
      <w:pPr>
        <w:pStyle w:val="a3"/>
        <w:spacing w:before="4"/>
        <w:ind w:left="0" w:firstLine="0"/>
        <w:jc w:val="left"/>
      </w:pPr>
    </w:p>
    <w:p w:rsidR="00FC52DC" w:rsidRDefault="00834CAB">
      <w:pPr>
        <w:pStyle w:val="Heading1"/>
        <w:jc w:val="left"/>
      </w:pPr>
      <w:bookmarkStart w:id="6" w:name="_bookmark10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FC52DC" w:rsidRDefault="00834CAB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FC52DC" w:rsidRDefault="00FC52DC">
      <w:pPr>
        <w:spacing w:line="252" w:lineRule="auto"/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C52DC" w:rsidRDefault="00834CAB">
      <w:pPr>
        <w:pStyle w:val="a3"/>
        <w:spacing w:before="8"/>
        <w:ind w:left="680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информационно­коммуникационных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FC52DC" w:rsidRDefault="00FC52DC">
      <w:pPr>
        <w:pStyle w:val="a3"/>
        <w:spacing w:before="7"/>
        <w:ind w:left="0" w:firstLine="0"/>
        <w:jc w:val="left"/>
        <w:rPr>
          <w:sz w:val="30"/>
        </w:rPr>
      </w:pPr>
    </w:p>
    <w:p w:rsidR="00FC52DC" w:rsidRDefault="00834CA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FC52DC" w:rsidRDefault="00834CAB">
      <w:pPr>
        <w:pStyle w:val="Heading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C52DC" w:rsidRDefault="00FC52DC">
      <w:pPr>
        <w:spacing w:line="252" w:lineRule="auto"/>
        <w:jc w:val="both"/>
        <w:rPr>
          <w:sz w:val="28"/>
        </w:rPr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FC52DC" w:rsidRDefault="00834CAB">
      <w:pPr>
        <w:pStyle w:val="Heading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FC52DC" w:rsidRDefault="00FC52DC">
      <w:pPr>
        <w:pStyle w:val="a3"/>
        <w:spacing w:before="5"/>
        <w:ind w:left="0" w:firstLine="0"/>
        <w:jc w:val="left"/>
        <w:rPr>
          <w:sz w:val="31"/>
        </w:rPr>
      </w:pPr>
    </w:p>
    <w:p w:rsidR="00FC52DC" w:rsidRDefault="00834CA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тексты­описания</w:t>
      </w:r>
      <w:proofErr w:type="spellEnd"/>
      <w:r>
        <w:rPr>
          <w:sz w:val="28"/>
        </w:rPr>
        <w:t xml:space="preserve">,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тексты­рассуждения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FC52DC" w:rsidRDefault="00FC52DC">
      <w:pPr>
        <w:pStyle w:val="a3"/>
        <w:spacing w:before="3"/>
        <w:ind w:left="0" w:firstLine="0"/>
        <w:jc w:val="left"/>
        <w:rPr>
          <w:sz w:val="32"/>
        </w:rPr>
      </w:pPr>
    </w:p>
    <w:p w:rsidR="00FC52DC" w:rsidRDefault="00834CAB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FC52DC" w:rsidRDefault="00834CAB">
      <w:pPr>
        <w:pStyle w:val="Heading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FC52DC" w:rsidRDefault="00FC52DC">
      <w:pPr>
        <w:spacing w:line="259" w:lineRule="auto"/>
        <w:jc w:val="both"/>
        <w:rPr>
          <w:sz w:val="28"/>
        </w:rPr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FC52DC" w:rsidRDefault="00FC52DC">
      <w:pPr>
        <w:pStyle w:val="a3"/>
        <w:spacing w:before="2"/>
        <w:ind w:left="0" w:firstLine="0"/>
        <w:jc w:val="left"/>
        <w:rPr>
          <w:sz w:val="30"/>
        </w:rPr>
      </w:pPr>
    </w:p>
    <w:p w:rsidR="00FC52DC" w:rsidRDefault="00834CAB">
      <w:pPr>
        <w:pStyle w:val="Heading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видеопрезентацией</w:t>
      </w:r>
      <w:proofErr w:type="spellEnd"/>
      <w:r>
        <w:rPr>
          <w:sz w:val="28"/>
        </w:rPr>
        <w:t>.</w:t>
      </w:r>
    </w:p>
    <w:p w:rsidR="00FC52DC" w:rsidRDefault="00FC52DC">
      <w:pPr>
        <w:pStyle w:val="a3"/>
        <w:spacing w:before="8"/>
        <w:ind w:left="0" w:firstLine="0"/>
        <w:jc w:val="left"/>
        <w:rPr>
          <w:sz w:val="34"/>
        </w:rPr>
      </w:pPr>
    </w:p>
    <w:p w:rsidR="00FC52DC" w:rsidRDefault="00834CAB">
      <w:pPr>
        <w:pStyle w:val="Heading1"/>
      </w:pPr>
      <w:bookmarkStart w:id="7" w:name="_bookmark11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C52DC" w:rsidRDefault="00FC52DC">
      <w:pPr>
        <w:pStyle w:val="a3"/>
        <w:spacing w:before="9"/>
        <w:ind w:left="0" w:firstLine="0"/>
        <w:jc w:val="left"/>
      </w:pPr>
    </w:p>
    <w:p w:rsidR="00FC52DC" w:rsidRDefault="00834CAB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FC52DC" w:rsidRDefault="00834CAB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FC52DC" w:rsidRDefault="00834CAB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умений: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C52DC" w:rsidRDefault="00FC52DC">
      <w:pPr>
        <w:spacing w:line="259" w:lineRule="auto"/>
        <w:jc w:val="both"/>
        <w:rPr>
          <w:sz w:val="28"/>
        </w:rPr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proofErr w:type="gramStart"/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  <w:proofErr w:type="gramEnd"/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proofErr w:type="gramStart"/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  <w:proofErr w:type="gramEnd"/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FC52DC" w:rsidRDefault="00FC52DC">
      <w:pPr>
        <w:spacing w:line="256" w:lineRule="auto"/>
        <w:jc w:val="both"/>
        <w:rPr>
          <w:sz w:val="28"/>
        </w:rPr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FC52DC" w:rsidRDefault="00834CA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FC52DC" w:rsidRDefault="00FC52DC">
      <w:pPr>
        <w:spacing w:line="256" w:lineRule="auto"/>
        <w:jc w:val="both"/>
        <w:rPr>
          <w:sz w:val="28"/>
        </w:rPr>
        <w:sectPr w:rsidR="00FC52DC">
          <w:pgSz w:w="11910" w:h="16850"/>
          <w:pgMar w:top="1160" w:right="720" w:bottom="940" w:left="1020" w:header="710" w:footer="755" w:gutter="0"/>
          <w:cols w:space="720"/>
        </w:sectPr>
      </w:pPr>
    </w:p>
    <w:p w:rsidR="00FC52DC" w:rsidRDefault="00B751A3">
      <w:pPr>
        <w:pStyle w:val="Heading1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8" w:name="_bookmark12"/>
      <w:bookmarkEnd w:id="8"/>
      <w:r w:rsidR="00834CAB">
        <w:rPr>
          <w:spacing w:val="-1"/>
        </w:rPr>
        <w:t>ТЕМАТИЧЕСКОЕ</w:t>
      </w:r>
      <w:r w:rsidR="00834CAB">
        <w:rPr>
          <w:spacing w:val="-6"/>
        </w:rPr>
        <w:t xml:space="preserve"> </w:t>
      </w:r>
      <w:r w:rsidR="00834CAB">
        <w:t>ПЛАНИРОВАНИЕ</w:t>
      </w:r>
    </w:p>
    <w:tbl>
      <w:tblPr>
        <w:tblW w:w="0" w:type="auto"/>
        <w:tblInd w:w="1080" w:type="dxa"/>
        <w:tblLayout w:type="fixed"/>
        <w:tblLook w:val="0000"/>
      </w:tblPr>
      <w:tblGrid>
        <w:gridCol w:w="675"/>
        <w:gridCol w:w="5529"/>
        <w:gridCol w:w="1275"/>
      </w:tblGrid>
      <w:tr w:rsidR="000D72D6" w:rsidTr="0092705D">
        <w:trPr>
          <w:trHeight w:val="2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sz w:val="26"/>
                <w:szCs w:val="26"/>
              </w:rPr>
              <w:t>п\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</w:tr>
      <w:tr w:rsidR="000D72D6" w:rsidTr="0092705D">
        <w:trPr>
          <w:trHeight w:val="2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Этика-наука о нравственной жизни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Добрым жить на белом свете веселей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общения для всех</w:t>
            </w:r>
          </w:p>
          <w:p w:rsidR="000D72D6" w:rsidRDefault="000D72D6" w:rsidP="00EA7F5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добрых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правил-добрые</w:t>
            </w:r>
            <w:proofErr w:type="spellEnd"/>
            <w:r>
              <w:rPr>
                <w:sz w:val="26"/>
                <w:szCs w:val="26"/>
              </w:rPr>
              <w:t xml:space="preserve"> слова и поступки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интересен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Премудрости этикета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Красота этикета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 школьные и домашние правила этикета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Чистый ручеек нашей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развитии </w:t>
            </w:r>
            <w:proofErr w:type="gramStart"/>
            <w:r>
              <w:rPr>
                <w:sz w:val="26"/>
                <w:szCs w:val="26"/>
              </w:rPr>
              <w:t>добрых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чувств-творение</w:t>
            </w:r>
            <w:proofErr w:type="spellEnd"/>
            <w:r>
              <w:rPr>
                <w:sz w:val="26"/>
                <w:szCs w:val="26"/>
              </w:rPr>
              <w:t xml:space="preserve"> души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волшебные двери к добру и доверию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 Родины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Жизнь протекает среди людей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Чтобы быть коллективом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 начинается с меня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класс-мои</w:t>
            </w:r>
            <w:proofErr w:type="spellEnd"/>
            <w:r>
              <w:rPr>
                <w:sz w:val="26"/>
                <w:szCs w:val="26"/>
              </w:rPr>
              <w:t xml:space="preserve"> друзья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Жизнь священна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Ежели</w:t>
            </w:r>
            <w:proofErr w:type="gramEnd"/>
            <w:r>
              <w:rPr>
                <w:sz w:val="26"/>
                <w:szCs w:val="26"/>
              </w:rPr>
              <w:t xml:space="preserve"> душевны вы и к этике не глухи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 рожден для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Милосердие-закон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Жить во благо себе и другим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Следовать нравственной установке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Достойно жить среди людей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Уметь понять и простить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Простая этика поступков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Общение и источники преодоления обид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Ростки нравственного опыта поведения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Доброте сопутствует терпение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Действия с приставкой «со» </w:t>
            </w:r>
          </w:p>
          <w:p w:rsidR="000D72D6" w:rsidRDefault="000D72D6" w:rsidP="00EA7F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tabs>
                <w:tab w:val="left" w:pos="907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чего начинается Родина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tabs>
                <w:tab w:val="left" w:pos="907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тебе рождается патриот и гражданин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tabs>
                <w:tab w:val="left" w:pos="907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Человек-чело 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2D6" w:rsidTr="00927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2D6" w:rsidRDefault="000D72D6" w:rsidP="00EA7F5E">
            <w:pPr>
              <w:snapToGrid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33-34.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6" w:rsidRDefault="000D72D6" w:rsidP="00EA7F5E">
            <w:pPr>
              <w:tabs>
                <w:tab w:val="left" w:pos="907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Слово, обращенное к себе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2D6" w:rsidRDefault="000D72D6" w:rsidP="00EA7F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C52DC" w:rsidRDefault="00FC52DC" w:rsidP="008134B8">
      <w:pPr>
        <w:pStyle w:val="Heading1"/>
        <w:jc w:val="left"/>
        <w:rPr>
          <w:b w:val="0"/>
          <w:sz w:val="26"/>
        </w:rPr>
      </w:pPr>
    </w:p>
    <w:sectPr w:rsidR="00FC52DC" w:rsidSect="0092705D">
      <w:pgSz w:w="11910" w:h="16850"/>
      <w:pgMar w:top="740" w:right="940" w:bottom="1020" w:left="1140" w:header="710" w:footer="75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B9" w:rsidRDefault="00E90EB9" w:rsidP="00FC52DC">
      <w:r>
        <w:separator/>
      </w:r>
    </w:p>
  </w:endnote>
  <w:endnote w:type="continuationSeparator" w:id="0">
    <w:p w:rsidR="00E90EB9" w:rsidRDefault="00E90EB9" w:rsidP="00FC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DC" w:rsidRDefault="00B751A3">
    <w:pPr>
      <w:pStyle w:val="a3"/>
      <w:spacing w:line="14" w:lineRule="auto"/>
      <w:ind w:left="0" w:firstLine="0"/>
      <w:jc w:val="left"/>
      <w:rPr>
        <w:sz w:val="20"/>
      </w:rPr>
    </w:pPr>
    <w:r w:rsidRPr="00B751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FC52DC" w:rsidRDefault="00B751A3">
                <w:pPr>
                  <w:spacing w:before="13"/>
                  <w:ind w:left="60"/>
                </w:pPr>
                <w:r>
                  <w:fldChar w:fldCharType="begin"/>
                </w:r>
                <w:r w:rsidR="00834CAB">
                  <w:instrText xml:space="preserve"> PAGE </w:instrText>
                </w:r>
                <w:r>
                  <w:fldChar w:fldCharType="separate"/>
                </w:r>
                <w:r w:rsidR="00C05A9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B9" w:rsidRDefault="00E90EB9" w:rsidP="00FC52DC">
      <w:r>
        <w:separator/>
      </w:r>
    </w:p>
  </w:footnote>
  <w:footnote w:type="continuationSeparator" w:id="0">
    <w:p w:rsidR="00E90EB9" w:rsidRDefault="00E90EB9" w:rsidP="00FC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DC" w:rsidRDefault="00B751A3">
    <w:pPr>
      <w:pStyle w:val="a3"/>
      <w:spacing w:line="14" w:lineRule="auto"/>
      <w:ind w:left="0" w:firstLine="0"/>
      <w:jc w:val="left"/>
      <w:rPr>
        <w:sz w:val="20"/>
      </w:rPr>
    </w:pPr>
    <w:r w:rsidRPr="00B751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65pt;margin-top:34.5pt;width:260.15pt;height:15.2pt;z-index:-18252288;mso-position-horizontal-relative:page;mso-position-vertical-relative:page" filled="f" stroked="f">
          <v:textbox inset="0,0,0,0">
            <w:txbxContent>
              <w:p w:rsidR="00FC52DC" w:rsidRDefault="00834CA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DC" w:rsidRDefault="00FC52D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3B1"/>
    <w:multiLevelType w:val="hybridMultilevel"/>
    <w:tmpl w:val="F35E206E"/>
    <w:lvl w:ilvl="0" w:tplc="7F7C14DE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60054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F0E2911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6D76E72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3C7A73B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E7E4D4A2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D15659DE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2D32485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DA161898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52DC"/>
    <w:rsid w:val="000D72D6"/>
    <w:rsid w:val="00252F37"/>
    <w:rsid w:val="003F2A7F"/>
    <w:rsid w:val="005E12C6"/>
    <w:rsid w:val="00607F23"/>
    <w:rsid w:val="008134B8"/>
    <w:rsid w:val="00834CAB"/>
    <w:rsid w:val="0092705D"/>
    <w:rsid w:val="00B751A3"/>
    <w:rsid w:val="00C05A9B"/>
    <w:rsid w:val="00E90EB9"/>
    <w:rsid w:val="00FC52DC"/>
    <w:rsid w:val="00FE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2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C52DC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C52DC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C52DC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52DC"/>
    <w:pPr>
      <w:ind w:left="11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FC52DC"/>
    <w:pPr>
      <w:ind w:left="262" w:right="566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FC52DC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C52DC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81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4B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13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4B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13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34B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705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C300-022F-4181-A24C-D3D200F0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2023-11-07T09:12:00Z</cp:lastPrinted>
  <dcterms:created xsi:type="dcterms:W3CDTF">2023-11-02T07:01:00Z</dcterms:created>
  <dcterms:modified xsi:type="dcterms:W3CDTF">2023-11-08T11:53:00Z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