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E7" w:rsidRPr="002A75EC" w:rsidRDefault="00352FF1" w:rsidP="00352FF1">
      <w:pPr>
        <w:spacing w:after="0"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42750" cy="8997351"/>
            <wp:effectExtent l="0" t="0" r="0" b="0"/>
            <wp:docPr id="1" name="Рисунок 1" descr="C:\Users\rono\Desktop\ДОШКОЛКА ВСЁ\123-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o\Desktop\ДОШКОЛКА ВСЁ\123-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2621" cy="8997174"/>
                    </a:xfrm>
                    <a:prstGeom prst="rect">
                      <a:avLst/>
                    </a:prstGeom>
                    <a:noFill/>
                    <a:ln>
                      <a:noFill/>
                    </a:ln>
                  </pic:spPr>
                </pic:pic>
              </a:graphicData>
            </a:graphic>
          </wp:inline>
        </w:drawing>
      </w:r>
    </w:p>
    <w:tbl>
      <w:tblPr>
        <w:tblpPr w:leftFromText="180" w:rightFromText="180" w:vertAnchor="text" w:horzAnchor="margin" w:tblpY="191"/>
        <w:tblW w:w="9684" w:type="dxa"/>
        <w:tblLayout w:type="fixed"/>
        <w:tblLook w:val="04A0" w:firstRow="1" w:lastRow="0" w:firstColumn="1" w:lastColumn="0" w:noHBand="0" w:noVBand="1"/>
      </w:tblPr>
      <w:tblGrid>
        <w:gridCol w:w="3227"/>
        <w:gridCol w:w="1843"/>
        <w:gridCol w:w="2409"/>
        <w:gridCol w:w="2205"/>
      </w:tblGrid>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b/>
                <w:sz w:val="24"/>
                <w:szCs w:val="24"/>
              </w:rPr>
            </w:pPr>
            <w:r w:rsidRPr="002A75EC">
              <w:rPr>
                <w:rFonts w:ascii="Courier New" w:eastAsia="Times New Roman" w:hAnsi="Courier New" w:cs="Times New Roman"/>
                <w:sz w:val="20"/>
                <w:szCs w:val="20"/>
              </w:rPr>
              <w:lastRenderedPageBreak/>
              <w:br w:type="page"/>
            </w:r>
            <w:r w:rsidRPr="002A75EC">
              <w:rPr>
                <w:rFonts w:ascii="Times New Roman" w:eastAsia="Times New Roman" w:hAnsi="Times New Roman" w:cs="Times New Roman"/>
                <w:b/>
                <w:sz w:val="24"/>
                <w:szCs w:val="24"/>
              </w:rPr>
              <w:t xml:space="preserve">С приказом </w:t>
            </w:r>
            <w:proofErr w:type="gramStart"/>
            <w:r w:rsidRPr="002A75EC">
              <w:rPr>
                <w:rFonts w:ascii="Times New Roman" w:eastAsia="Times New Roman" w:hAnsi="Times New Roman" w:cs="Times New Roman"/>
                <w:b/>
                <w:sz w:val="24"/>
                <w:szCs w:val="24"/>
              </w:rPr>
              <w:t>ознакомлены</w:t>
            </w:r>
            <w:proofErr w:type="gramEnd"/>
            <w:r w:rsidRPr="002A75EC">
              <w:rPr>
                <w:rFonts w:ascii="Times New Roman" w:eastAsia="Times New Roman" w:hAnsi="Times New Roman" w:cs="Times New Roman"/>
                <w:b/>
                <w:sz w:val="24"/>
                <w:szCs w:val="24"/>
              </w:rPr>
              <w:t>:</w:t>
            </w:r>
          </w:p>
        </w:tc>
        <w:tc>
          <w:tcPr>
            <w:tcW w:w="1843" w:type="dxa"/>
          </w:tcPr>
          <w:p w:rsidR="00617CE7" w:rsidRPr="002A75EC" w:rsidRDefault="00617CE7" w:rsidP="000C04A9">
            <w:pPr>
              <w:spacing w:after="0" w:line="360" w:lineRule="auto"/>
              <w:jc w:val="both"/>
              <w:rPr>
                <w:rFonts w:ascii="Times New Roman" w:eastAsia="Times New Roman" w:hAnsi="Times New Roman" w:cs="Times New Roman"/>
                <w:b/>
                <w:sz w:val="24"/>
                <w:szCs w:val="24"/>
              </w:rPr>
            </w:pPr>
            <w:r w:rsidRPr="002A75EC">
              <w:rPr>
                <w:rFonts w:ascii="Times New Roman" w:eastAsia="Times New Roman" w:hAnsi="Times New Roman" w:cs="Times New Roman"/>
                <w:b/>
                <w:sz w:val="24"/>
                <w:szCs w:val="24"/>
              </w:rPr>
              <w:t>Дата</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b/>
                <w:sz w:val="24"/>
                <w:szCs w:val="24"/>
              </w:rPr>
            </w:pPr>
            <w:r w:rsidRPr="002A75EC">
              <w:rPr>
                <w:rFonts w:ascii="Times New Roman" w:eastAsia="Times New Roman" w:hAnsi="Times New Roman" w:cs="Times New Roman"/>
                <w:b/>
                <w:sz w:val="24"/>
                <w:szCs w:val="24"/>
              </w:rPr>
              <w:t xml:space="preserve">Подпись </w:t>
            </w:r>
          </w:p>
        </w:tc>
        <w:tc>
          <w:tcPr>
            <w:tcW w:w="2205" w:type="dxa"/>
          </w:tcPr>
          <w:p w:rsidR="00617CE7" w:rsidRPr="002A75EC" w:rsidRDefault="00617CE7" w:rsidP="000C04A9">
            <w:pPr>
              <w:spacing w:after="0" w:line="360" w:lineRule="auto"/>
              <w:jc w:val="both"/>
              <w:rPr>
                <w:rFonts w:ascii="Times New Roman" w:eastAsia="Times New Roman" w:hAnsi="Times New Roman" w:cs="Times New Roman"/>
                <w:b/>
                <w:sz w:val="24"/>
                <w:szCs w:val="24"/>
              </w:rPr>
            </w:pPr>
            <w:r w:rsidRPr="002A75EC">
              <w:rPr>
                <w:rFonts w:ascii="Times New Roman" w:eastAsia="Times New Roman" w:hAnsi="Times New Roman" w:cs="Times New Roman"/>
                <w:b/>
                <w:sz w:val="24"/>
                <w:szCs w:val="24"/>
              </w:rPr>
              <w:t xml:space="preserve">Расшифровка </w:t>
            </w:r>
          </w:p>
        </w:tc>
      </w:tr>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p>
        </w:tc>
        <w:tc>
          <w:tcPr>
            <w:tcW w:w="1843"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w:t>
            </w:r>
            <w:bookmarkStart w:id="0" w:name="_GoBack"/>
            <w:bookmarkEnd w:id="0"/>
            <w:r w:rsidRPr="002A75EC">
              <w:rPr>
                <w:rFonts w:ascii="Times New Roman" w:eastAsia="Times New Roman" w:hAnsi="Times New Roman" w:cs="Times New Roman"/>
                <w:sz w:val="24"/>
                <w:szCs w:val="24"/>
              </w:rPr>
              <w:t>______</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_________________</w:t>
            </w:r>
          </w:p>
        </w:tc>
        <w:tc>
          <w:tcPr>
            <w:tcW w:w="2205" w:type="dxa"/>
          </w:tcPr>
          <w:p w:rsidR="00617CE7" w:rsidRPr="00617CE7" w:rsidRDefault="00617CE7" w:rsidP="000C04A9">
            <w:pPr>
              <w:spacing w:after="0"/>
              <w:rPr>
                <w:rFonts w:ascii="Times New Roman" w:eastAsia="Calibri" w:hAnsi="Times New Roman" w:cs="Times New Roman"/>
                <w:sz w:val="24"/>
                <w:szCs w:val="24"/>
              </w:rPr>
            </w:pPr>
            <w:r w:rsidRPr="002A75EC">
              <w:rPr>
                <w:rFonts w:ascii="Times New Roman" w:eastAsia="Calibri" w:hAnsi="Times New Roman" w:cs="Times New Roman"/>
                <w:sz w:val="24"/>
                <w:szCs w:val="24"/>
              </w:rPr>
              <w:t>Рякова О.В.</w:t>
            </w:r>
          </w:p>
        </w:tc>
      </w:tr>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p>
        </w:tc>
        <w:tc>
          <w:tcPr>
            <w:tcW w:w="1843"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_________________</w:t>
            </w:r>
          </w:p>
        </w:tc>
        <w:tc>
          <w:tcPr>
            <w:tcW w:w="2205" w:type="dxa"/>
          </w:tcPr>
          <w:p w:rsidR="00617CE7" w:rsidRPr="002A75EC" w:rsidRDefault="00617CE7" w:rsidP="000C04A9">
            <w:pPr>
              <w:spacing w:after="0"/>
              <w:rPr>
                <w:rFonts w:ascii="Times New Roman" w:eastAsia="Calibri" w:hAnsi="Times New Roman" w:cs="Times New Roman"/>
                <w:sz w:val="24"/>
                <w:szCs w:val="24"/>
                <w:lang w:val="en-US"/>
              </w:rPr>
            </w:pPr>
            <w:r w:rsidRPr="002A75EC">
              <w:rPr>
                <w:rFonts w:ascii="Times New Roman" w:eastAsia="Calibri" w:hAnsi="Times New Roman" w:cs="Times New Roman"/>
                <w:sz w:val="24"/>
                <w:szCs w:val="24"/>
              </w:rPr>
              <w:t>Васютина С.В.</w:t>
            </w:r>
          </w:p>
        </w:tc>
      </w:tr>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p>
        </w:tc>
        <w:tc>
          <w:tcPr>
            <w:tcW w:w="1843"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_________________</w:t>
            </w:r>
          </w:p>
        </w:tc>
        <w:tc>
          <w:tcPr>
            <w:tcW w:w="2205"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Антипова А.В.</w:t>
            </w:r>
          </w:p>
        </w:tc>
      </w:tr>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p>
        </w:tc>
        <w:tc>
          <w:tcPr>
            <w:tcW w:w="1843"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_________________</w:t>
            </w:r>
          </w:p>
        </w:tc>
        <w:tc>
          <w:tcPr>
            <w:tcW w:w="2205" w:type="dxa"/>
          </w:tcPr>
          <w:p w:rsidR="00617CE7" w:rsidRPr="002A75EC" w:rsidRDefault="00617CE7" w:rsidP="000C04A9">
            <w:pPr>
              <w:spacing w:after="0"/>
              <w:rPr>
                <w:rFonts w:ascii="Times New Roman" w:eastAsia="Calibri" w:hAnsi="Times New Roman" w:cs="Times New Roman"/>
                <w:sz w:val="24"/>
                <w:szCs w:val="24"/>
                <w:lang w:val="en-US"/>
              </w:rPr>
            </w:pPr>
            <w:r w:rsidRPr="002A75EC">
              <w:rPr>
                <w:rFonts w:ascii="Times New Roman" w:eastAsia="Calibri" w:hAnsi="Times New Roman" w:cs="Times New Roman"/>
                <w:sz w:val="24"/>
                <w:szCs w:val="24"/>
              </w:rPr>
              <w:t>Борисова Н.А.</w:t>
            </w:r>
          </w:p>
        </w:tc>
      </w:tr>
      <w:tr w:rsidR="00617CE7" w:rsidRPr="002A75EC" w:rsidTr="000C04A9">
        <w:tc>
          <w:tcPr>
            <w:tcW w:w="3227"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p>
        </w:tc>
        <w:tc>
          <w:tcPr>
            <w:tcW w:w="1843"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w:t>
            </w:r>
          </w:p>
        </w:tc>
        <w:tc>
          <w:tcPr>
            <w:tcW w:w="2409" w:type="dxa"/>
          </w:tcPr>
          <w:p w:rsidR="00617CE7" w:rsidRPr="002A75EC" w:rsidRDefault="00617CE7" w:rsidP="000C04A9">
            <w:pPr>
              <w:spacing w:after="0" w:line="360" w:lineRule="auto"/>
              <w:jc w:val="both"/>
              <w:rPr>
                <w:rFonts w:ascii="Times New Roman" w:eastAsia="Times New Roman" w:hAnsi="Times New Roman" w:cs="Times New Roman"/>
                <w:sz w:val="24"/>
                <w:szCs w:val="24"/>
              </w:rPr>
            </w:pPr>
            <w:r w:rsidRPr="002A75EC">
              <w:rPr>
                <w:rFonts w:ascii="Times New Roman" w:eastAsia="Times New Roman" w:hAnsi="Times New Roman" w:cs="Times New Roman"/>
                <w:sz w:val="24"/>
                <w:szCs w:val="24"/>
              </w:rPr>
              <w:t>_________________</w:t>
            </w:r>
          </w:p>
        </w:tc>
        <w:tc>
          <w:tcPr>
            <w:tcW w:w="2205" w:type="dxa"/>
          </w:tcPr>
          <w:p w:rsidR="00617CE7" w:rsidRPr="002A75EC" w:rsidRDefault="00617CE7" w:rsidP="000C04A9">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Герасимова Г.А.</w:t>
            </w:r>
          </w:p>
        </w:tc>
      </w:tr>
    </w:tbl>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Pr="002A75EC" w:rsidRDefault="00617CE7" w:rsidP="00617CE7">
      <w:pPr>
        <w:tabs>
          <w:tab w:val="left" w:pos="5540"/>
        </w:tabs>
        <w:spacing w:after="0" w:line="360" w:lineRule="auto"/>
        <w:rPr>
          <w:rFonts w:ascii="Times New Roman" w:eastAsia="Times New Roman" w:hAnsi="Times New Roman" w:cs="Times New Roman"/>
          <w:sz w:val="24"/>
          <w:szCs w:val="24"/>
          <w:lang w:eastAsia="ru-RU"/>
        </w:rPr>
      </w:pPr>
    </w:p>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p w:rsidR="00617CE7" w:rsidRDefault="00617CE7" w:rsidP="00617CE7"/>
    <w:tbl>
      <w:tblPr>
        <w:tblW w:w="0" w:type="auto"/>
        <w:tblInd w:w="20" w:type="dxa"/>
        <w:tblLook w:val="04A0" w:firstRow="1" w:lastRow="0" w:firstColumn="1" w:lastColumn="0" w:noHBand="0" w:noVBand="1"/>
      </w:tblPr>
      <w:tblGrid>
        <w:gridCol w:w="4702"/>
        <w:gridCol w:w="4849"/>
      </w:tblGrid>
      <w:tr w:rsidR="00617CE7" w:rsidTr="000C04A9">
        <w:tc>
          <w:tcPr>
            <w:tcW w:w="5241" w:type="dxa"/>
          </w:tcPr>
          <w:p w:rsidR="00617CE7" w:rsidRDefault="00617CE7" w:rsidP="000C04A9">
            <w:pPr>
              <w:pStyle w:val="22"/>
              <w:keepNext/>
              <w:keepLines/>
              <w:shd w:val="clear" w:color="auto" w:fill="auto"/>
              <w:ind w:firstLine="0"/>
              <w:rPr>
                <w:sz w:val="24"/>
                <w:szCs w:val="24"/>
              </w:rPr>
            </w:pPr>
            <w:bookmarkStart w:id="1" w:name="bookmark1"/>
          </w:p>
        </w:tc>
        <w:tc>
          <w:tcPr>
            <w:tcW w:w="5241" w:type="dxa"/>
            <w:hideMark/>
          </w:tcPr>
          <w:p w:rsidR="00617CE7" w:rsidRPr="00BF10F7" w:rsidRDefault="00617CE7" w:rsidP="000C04A9">
            <w:pPr>
              <w:pStyle w:val="22"/>
              <w:keepNext/>
              <w:keepLines/>
              <w:shd w:val="clear" w:color="auto" w:fill="auto"/>
              <w:ind w:left="20" w:firstLine="0"/>
              <w:rPr>
                <w:rFonts w:ascii="Times New Roman" w:hAnsi="Times New Roman" w:cs="Times New Roman"/>
                <w:b w:val="0"/>
                <w:sz w:val="24"/>
                <w:szCs w:val="24"/>
              </w:rPr>
            </w:pPr>
            <w:r w:rsidRPr="00BF10F7">
              <w:rPr>
                <w:rFonts w:ascii="Times New Roman" w:hAnsi="Times New Roman" w:cs="Times New Roman"/>
                <w:b w:val="0"/>
                <w:sz w:val="24"/>
                <w:szCs w:val="24"/>
              </w:rPr>
              <w:t>Приложение.</w:t>
            </w:r>
          </w:p>
          <w:p w:rsidR="00617CE7" w:rsidRPr="00617CE7" w:rsidRDefault="00617CE7" w:rsidP="000C04A9">
            <w:pPr>
              <w:pStyle w:val="22"/>
              <w:keepNext/>
              <w:keepLines/>
              <w:shd w:val="clear" w:color="auto" w:fill="auto"/>
              <w:ind w:firstLine="0"/>
              <w:rPr>
                <w:rFonts w:ascii="Times New Roman" w:hAnsi="Times New Roman" w:cs="Times New Roman"/>
                <w:b w:val="0"/>
                <w:sz w:val="24"/>
                <w:szCs w:val="24"/>
                <w:highlight w:val="yellow"/>
              </w:rPr>
            </w:pPr>
            <w:r w:rsidRPr="00BF10F7">
              <w:rPr>
                <w:rFonts w:ascii="Times New Roman" w:hAnsi="Times New Roman" w:cs="Times New Roman"/>
                <w:b w:val="0"/>
                <w:sz w:val="24"/>
                <w:szCs w:val="24"/>
              </w:rPr>
              <w:t>Утверждено</w:t>
            </w:r>
          </w:p>
        </w:tc>
      </w:tr>
      <w:tr w:rsidR="00617CE7" w:rsidTr="000C04A9">
        <w:tc>
          <w:tcPr>
            <w:tcW w:w="5241" w:type="dxa"/>
          </w:tcPr>
          <w:p w:rsidR="00617CE7" w:rsidRDefault="00617CE7" w:rsidP="000C04A9">
            <w:pPr>
              <w:pStyle w:val="22"/>
              <w:keepNext/>
              <w:keepLines/>
              <w:shd w:val="clear" w:color="auto" w:fill="auto"/>
              <w:ind w:firstLine="0"/>
              <w:rPr>
                <w:sz w:val="24"/>
                <w:szCs w:val="24"/>
              </w:rPr>
            </w:pPr>
          </w:p>
        </w:tc>
        <w:tc>
          <w:tcPr>
            <w:tcW w:w="5241" w:type="dxa"/>
            <w:hideMark/>
          </w:tcPr>
          <w:p w:rsidR="00617CE7" w:rsidRPr="00BF10F7" w:rsidRDefault="00617CE7" w:rsidP="000C04A9">
            <w:pPr>
              <w:pStyle w:val="22"/>
              <w:keepNext/>
              <w:keepLines/>
              <w:shd w:val="clear" w:color="auto" w:fill="auto"/>
              <w:ind w:firstLine="0"/>
              <w:rPr>
                <w:rFonts w:ascii="Times New Roman" w:hAnsi="Times New Roman" w:cs="Times New Roman"/>
                <w:b w:val="0"/>
                <w:sz w:val="24"/>
                <w:szCs w:val="24"/>
              </w:rPr>
            </w:pPr>
            <w:r w:rsidRPr="00BF10F7">
              <w:rPr>
                <w:rFonts w:ascii="Times New Roman" w:hAnsi="Times New Roman" w:cs="Times New Roman"/>
                <w:b w:val="0"/>
                <w:sz w:val="24"/>
                <w:szCs w:val="24"/>
              </w:rPr>
              <w:t xml:space="preserve">приказом Отдела образования </w:t>
            </w:r>
          </w:p>
          <w:p w:rsidR="00617CE7" w:rsidRPr="00617CE7" w:rsidRDefault="00617CE7" w:rsidP="00FD6CAA">
            <w:pPr>
              <w:pStyle w:val="22"/>
              <w:keepNext/>
              <w:keepLines/>
              <w:shd w:val="clear" w:color="auto" w:fill="auto"/>
              <w:ind w:firstLine="0"/>
              <w:jc w:val="left"/>
              <w:rPr>
                <w:rFonts w:ascii="Times New Roman" w:hAnsi="Times New Roman" w:cs="Times New Roman"/>
                <w:sz w:val="24"/>
                <w:szCs w:val="24"/>
                <w:highlight w:val="yellow"/>
              </w:rPr>
            </w:pPr>
            <w:r w:rsidRPr="00FD6CAA">
              <w:rPr>
                <w:rFonts w:ascii="Times New Roman" w:hAnsi="Times New Roman" w:cs="Times New Roman"/>
                <w:b w:val="0"/>
                <w:sz w:val="24"/>
                <w:szCs w:val="24"/>
              </w:rPr>
              <w:t xml:space="preserve">                         </w:t>
            </w:r>
            <w:r w:rsidRPr="00FD6CAA">
              <w:rPr>
                <w:rFonts w:ascii="Times New Roman" w:eastAsia="Times New Roman" w:hAnsi="Times New Roman" w:cs="Times New Roman"/>
                <w:b w:val="0"/>
                <w:sz w:val="24"/>
                <w:szCs w:val="24"/>
                <w:lang w:eastAsia="ru-RU"/>
              </w:rPr>
              <w:t xml:space="preserve">№ </w:t>
            </w:r>
            <w:r w:rsidR="00FD6CAA" w:rsidRPr="00FD6CAA">
              <w:rPr>
                <w:rFonts w:ascii="Times New Roman" w:eastAsia="Times New Roman" w:hAnsi="Times New Roman" w:cs="Times New Roman"/>
                <w:b w:val="0"/>
                <w:sz w:val="24"/>
                <w:szCs w:val="24"/>
                <w:lang w:eastAsia="ru-RU"/>
              </w:rPr>
              <w:t>123-а</w:t>
            </w:r>
            <w:r w:rsidRPr="00FD6CAA">
              <w:rPr>
                <w:rFonts w:ascii="Times New Roman" w:hAnsi="Times New Roman" w:cs="Times New Roman"/>
                <w:b w:val="0"/>
                <w:sz w:val="24"/>
                <w:szCs w:val="24"/>
              </w:rPr>
              <w:t xml:space="preserve">  от 1</w:t>
            </w:r>
            <w:r w:rsidR="00FD6CAA" w:rsidRPr="00FD6CAA">
              <w:rPr>
                <w:rFonts w:ascii="Times New Roman" w:hAnsi="Times New Roman" w:cs="Times New Roman"/>
                <w:b w:val="0"/>
                <w:sz w:val="24"/>
                <w:szCs w:val="24"/>
              </w:rPr>
              <w:t>1</w:t>
            </w:r>
            <w:r w:rsidRPr="00FD6CAA">
              <w:rPr>
                <w:rFonts w:ascii="Times New Roman" w:hAnsi="Times New Roman" w:cs="Times New Roman"/>
                <w:b w:val="0"/>
                <w:sz w:val="24"/>
                <w:szCs w:val="24"/>
              </w:rPr>
              <w:t>.09.202</w:t>
            </w:r>
            <w:r w:rsidR="00FD6CAA" w:rsidRPr="00FD6CAA">
              <w:rPr>
                <w:rFonts w:ascii="Times New Roman" w:hAnsi="Times New Roman" w:cs="Times New Roman"/>
                <w:b w:val="0"/>
                <w:sz w:val="24"/>
                <w:szCs w:val="24"/>
              </w:rPr>
              <w:t>3</w:t>
            </w:r>
          </w:p>
        </w:tc>
      </w:tr>
    </w:tbl>
    <w:p w:rsidR="00617CE7" w:rsidRDefault="00617CE7" w:rsidP="00617CE7">
      <w:pPr>
        <w:pStyle w:val="22"/>
        <w:keepNext/>
        <w:keepLines/>
        <w:shd w:val="clear" w:color="auto" w:fill="auto"/>
        <w:ind w:left="20" w:firstLine="0"/>
        <w:rPr>
          <w:sz w:val="24"/>
          <w:szCs w:val="24"/>
        </w:rPr>
      </w:pPr>
    </w:p>
    <w:p w:rsidR="00617CE7" w:rsidRPr="007A219C" w:rsidRDefault="00617CE7" w:rsidP="00617CE7">
      <w:pPr>
        <w:pStyle w:val="22"/>
        <w:keepNext/>
        <w:keepLines/>
        <w:shd w:val="clear" w:color="auto" w:fill="auto"/>
        <w:ind w:left="20" w:firstLine="0"/>
        <w:rPr>
          <w:rFonts w:ascii="Times New Roman" w:hAnsi="Times New Roman" w:cs="Times New Roman"/>
          <w:sz w:val="24"/>
          <w:szCs w:val="24"/>
        </w:rPr>
      </w:pPr>
    </w:p>
    <w:p w:rsidR="00617CE7" w:rsidRPr="007A219C" w:rsidRDefault="00617CE7" w:rsidP="00617CE7">
      <w:pPr>
        <w:pStyle w:val="22"/>
        <w:keepNext/>
        <w:keepLines/>
        <w:shd w:val="clear" w:color="auto" w:fill="auto"/>
        <w:ind w:left="20" w:firstLine="0"/>
        <w:rPr>
          <w:rFonts w:ascii="Times New Roman" w:hAnsi="Times New Roman" w:cs="Times New Roman"/>
          <w:sz w:val="24"/>
          <w:szCs w:val="24"/>
        </w:rPr>
      </w:pPr>
      <w:r w:rsidRPr="007A219C">
        <w:rPr>
          <w:rFonts w:ascii="Times New Roman" w:hAnsi="Times New Roman" w:cs="Times New Roman"/>
          <w:sz w:val="24"/>
          <w:szCs w:val="24"/>
        </w:rPr>
        <w:t>Положение</w:t>
      </w:r>
      <w:bookmarkEnd w:id="1"/>
    </w:p>
    <w:p w:rsidR="00617CE7" w:rsidRPr="007A219C" w:rsidRDefault="00617CE7" w:rsidP="00617CE7">
      <w:pPr>
        <w:pStyle w:val="60"/>
        <w:shd w:val="clear" w:color="auto" w:fill="auto"/>
        <w:jc w:val="center"/>
        <w:rPr>
          <w:rFonts w:ascii="Times New Roman" w:hAnsi="Times New Roman" w:cs="Times New Roman"/>
          <w:sz w:val="24"/>
          <w:szCs w:val="24"/>
        </w:rPr>
      </w:pPr>
      <w:r w:rsidRPr="007A219C">
        <w:rPr>
          <w:rFonts w:ascii="Times New Roman" w:hAnsi="Times New Roman" w:cs="Times New Roman"/>
          <w:sz w:val="24"/>
          <w:szCs w:val="24"/>
        </w:rPr>
        <w:t xml:space="preserve">о проведении </w:t>
      </w:r>
      <w:proofErr w:type="gramStart"/>
      <w:r w:rsidRPr="007A219C">
        <w:rPr>
          <w:rFonts w:ascii="Times New Roman" w:hAnsi="Times New Roman" w:cs="Times New Roman"/>
          <w:sz w:val="24"/>
          <w:szCs w:val="24"/>
        </w:rPr>
        <w:t>муниципального</w:t>
      </w:r>
      <w:proofErr w:type="gramEnd"/>
      <w:r w:rsidRPr="007A219C">
        <w:rPr>
          <w:rFonts w:ascii="Times New Roman" w:hAnsi="Times New Roman" w:cs="Times New Roman"/>
          <w:sz w:val="24"/>
          <w:szCs w:val="24"/>
        </w:rPr>
        <w:t xml:space="preserve"> этапов всероссийской олимпиады школьников</w:t>
      </w:r>
    </w:p>
    <w:p w:rsidR="00617CE7" w:rsidRPr="007A219C" w:rsidRDefault="00617CE7" w:rsidP="00617CE7">
      <w:pPr>
        <w:pStyle w:val="22"/>
        <w:keepNext/>
        <w:keepLines/>
        <w:shd w:val="clear" w:color="auto" w:fill="auto"/>
        <w:spacing w:after="199"/>
        <w:ind w:left="20" w:firstLine="0"/>
        <w:rPr>
          <w:rFonts w:ascii="Times New Roman" w:hAnsi="Times New Roman" w:cs="Times New Roman"/>
          <w:sz w:val="24"/>
          <w:szCs w:val="24"/>
        </w:rPr>
      </w:pPr>
      <w:bookmarkStart w:id="2" w:name="bookmark2"/>
      <w:r w:rsidRPr="007A219C">
        <w:rPr>
          <w:rFonts w:ascii="Times New Roman" w:hAnsi="Times New Roman" w:cs="Times New Roman"/>
          <w:sz w:val="24"/>
          <w:szCs w:val="24"/>
        </w:rPr>
        <w:t xml:space="preserve">на территории </w:t>
      </w:r>
      <w:bookmarkStart w:id="3" w:name="bookmark3"/>
      <w:bookmarkEnd w:id="2"/>
      <w:r w:rsidRPr="007A219C">
        <w:rPr>
          <w:rFonts w:ascii="Times New Roman" w:hAnsi="Times New Roman" w:cs="Times New Roman"/>
          <w:sz w:val="24"/>
          <w:szCs w:val="24"/>
        </w:rPr>
        <w:t>муниципального района «Спас-Деменский район»</w:t>
      </w:r>
    </w:p>
    <w:p w:rsidR="00617CE7" w:rsidRPr="007A219C" w:rsidRDefault="00617CE7" w:rsidP="00617CE7">
      <w:pPr>
        <w:pStyle w:val="22"/>
        <w:keepNext/>
        <w:keepLines/>
        <w:numPr>
          <w:ilvl w:val="0"/>
          <w:numId w:val="2"/>
        </w:numPr>
        <w:shd w:val="clear" w:color="auto" w:fill="auto"/>
        <w:spacing w:after="199"/>
        <w:ind w:left="20"/>
        <w:rPr>
          <w:rFonts w:ascii="Times New Roman" w:hAnsi="Times New Roman" w:cs="Times New Roman"/>
          <w:sz w:val="24"/>
          <w:szCs w:val="24"/>
        </w:rPr>
      </w:pPr>
      <w:r w:rsidRPr="007A219C">
        <w:rPr>
          <w:rFonts w:ascii="Times New Roman" w:hAnsi="Times New Roman" w:cs="Times New Roman"/>
          <w:sz w:val="24"/>
          <w:szCs w:val="24"/>
        </w:rPr>
        <w:t>Общие положения</w:t>
      </w:r>
      <w:bookmarkEnd w:id="3"/>
    </w:p>
    <w:p w:rsidR="00617CE7" w:rsidRPr="007A219C" w:rsidRDefault="00617CE7" w:rsidP="00617CE7">
      <w:pPr>
        <w:pStyle w:val="20"/>
        <w:numPr>
          <w:ilvl w:val="1"/>
          <w:numId w:val="2"/>
        </w:numPr>
        <w:shd w:val="clear" w:color="auto" w:fill="auto"/>
        <w:tabs>
          <w:tab w:val="left" w:pos="1177"/>
        </w:tabs>
        <w:spacing w:before="0" w:after="0" w:line="274" w:lineRule="exact"/>
        <w:ind w:firstLine="780"/>
        <w:jc w:val="both"/>
        <w:rPr>
          <w:rFonts w:ascii="Times New Roman" w:hAnsi="Times New Roman" w:cs="Times New Roman"/>
          <w:sz w:val="24"/>
          <w:szCs w:val="24"/>
        </w:rPr>
      </w:pPr>
      <w:proofErr w:type="gramStart"/>
      <w:r w:rsidRPr="007A219C">
        <w:rPr>
          <w:rFonts w:ascii="Times New Roman" w:hAnsi="Times New Roman" w:cs="Times New Roman"/>
          <w:sz w:val="24"/>
          <w:szCs w:val="24"/>
        </w:rPr>
        <w:t>Настоящее Положение разработано в соответствии приказом Министерства просвещения  Российской Федерации от  27.11.2020 №678 «Об утверждении Порядка проведения всероссийской олимпиады школьников», Положением о министерстве образования и науки Калужской области, утвержденным  постановлением Правительства Калужской области от 13.04.2017 №210,  муниципальной программой «Развитие образования в МР «Спас-Деменский район» на 2021 – 2027 годы», утвержденной постановлением Администрации МР «Спас-Деменский район» от 17.12.2020 г. №335  и определяет</w:t>
      </w:r>
      <w:proofErr w:type="gramEnd"/>
      <w:r w:rsidRPr="007A219C">
        <w:rPr>
          <w:rFonts w:ascii="Times New Roman" w:hAnsi="Times New Roman" w:cs="Times New Roman"/>
          <w:sz w:val="24"/>
          <w:szCs w:val="24"/>
        </w:rPr>
        <w:t xml:space="preserve"> сроки проведения муниципального этапа всероссийской олимпиады школьников (далее - олимпиада), организационно-</w:t>
      </w:r>
      <w:r w:rsidRPr="007A219C">
        <w:rPr>
          <w:rFonts w:ascii="Times New Roman" w:hAnsi="Times New Roman" w:cs="Times New Roman"/>
          <w:sz w:val="24"/>
          <w:szCs w:val="24"/>
        </w:rPr>
        <w:softHyphen/>
        <w:t>технологическую модель проведения муниципального этапа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w:t>
      </w:r>
    </w:p>
    <w:p w:rsidR="00617CE7" w:rsidRPr="007A219C" w:rsidRDefault="00617CE7" w:rsidP="00617CE7">
      <w:pPr>
        <w:pStyle w:val="20"/>
        <w:numPr>
          <w:ilvl w:val="1"/>
          <w:numId w:val="2"/>
        </w:numPr>
        <w:shd w:val="clear" w:color="auto" w:fill="auto"/>
        <w:tabs>
          <w:tab w:val="left" w:pos="1167"/>
        </w:tabs>
        <w:spacing w:before="0" w:after="0" w:line="274" w:lineRule="exact"/>
        <w:ind w:firstLine="780"/>
        <w:jc w:val="both"/>
        <w:rPr>
          <w:rFonts w:ascii="Times New Roman" w:hAnsi="Times New Roman" w:cs="Times New Roman"/>
          <w:sz w:val="24"/>
          <w:szCs w:val="24"/>
        </w:rPr>
      </w:pPr>
      <w:proofErr w:type="gramStart"/>
      <w:r w:rsidRPr="007A219C">
        <w:rPr>
          <w:rFonts w:ascii="Times New Roman" w:hAnsi="Times New Roman" w:cs="Times New Roman"/>
          <w:sz w:val="24"/>
          <w:szCs w:val="24"/>
        </w:rPr>
        <w:t>Олимпиада проводится в целях выявления и развития у учащихся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сборной команды муниципалитета для участия в региональном этапе олимпиады; создания необходимых условий для поддержки одаренных детей; активизации работы в общеобразовательных организациях муниципалитета с одаренными детьми.</w:t>
      </w:r>
      <w:proofErr w:type="gramEnd"/>
    </w:p>
    <w:p w:rsidR="00617CE7" w:rsidRPr="007A219C" w:rsidRDefault="00617CE7" w:rsidP="00617CE7">
      <w:pPr>
        <w:pStyle w:val="20"/>
        <w:numPr>
          <w:ilvl w:val="1"/>
          <w:numId w:val="2"/>
        </w:numPr>
        <w:shd w:val="clear" w:color="auto" w:fill="auto"/>
        <w:tabs>
          <w:tab w:val="left" w:pos="1172"/>
        </w:tabs>
        <w:spacing w:before="0" w:after="0" w:line="274" w:lineRule="exact"/>
        <w:ind w:firstLine="780"/>
        <w:jc w:val="both"/>
        <w:rPr>
          <w:rFonts w:ascii="Times New Roman" w:hAnsi="Times New Roman" w:cs="Times New Roman"/>
          <w:sz w:val="24"/>
          <w:szCs w:val="24"/>
        </w:rPr>
      </w:pPr>
      <w:proofErr w:type="gramStart"/>
      <w:r w:rsidRPr="007A219C">
        <w:rPr>
          <w:rFonts w:ascii="Times New Roman" w:hAnsi="Times New Roman" w:cs="Times New Roman"/>
          <w:sz w:val="24"/>
          <w:szCs w:val="24"/>
        </w:rPr>
        <w:t>Олимпиада проводится по следующим общеобразовательным предметам: математика, русский язык, иностранный язык,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r w:rsidRPr="007A219C">
        <w:rPr>
          <w:rFonts w:ascii="Times New Roman" w:hAnsi="Times New Roman" w:cs="Times New Roman"/>
          <w:sz w:val="24"/>
          <w:szCs w:val="24"/>
        </w:rPr>
        <w:t xml:space="preserve"> Список предметов может быть скорректирован в соответствии с заявками общеобразовательных организаций.</w:t>
      </w:r>
    </w:p>
    <w:p w:rsidR="00617CE7" w:rsidRPr="007A219C" w:rsidRDefault="00617CE7" w:rsidP="00617CE7">
      <w:pPr>
        <w:pStyle w:val="20"/>
        <w:numPr>
          <w:ilvl w:val="1"/>
          <w:numId w:val="2"/>
        </w:numPr>
        <w:shd w:val="clear" w:color="auto" w:fill="auto"/>
        <w:tabs>
          <w:tab w:val="left" w:pos="1177"/>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Организатором муниципального этапа олимпиады является Отдел образования администрации МР «Спас-Деменский район».</w:t>
      </w:r>
    </w:p>
    <w:p w:rsidR="00617CE7" w:rsidRPr="007A219C" w:rsidRDefault="00617CE7" w:rsidP="00617CE7">
      <w:pPr>
        <w:pStyle w:val="20"/>
        <w:numPr>
          <w:ilvl w:val="1"/>
          <w:numId w:val="2"/>
        </w:numPr>
        <w:shd w:val="clear" w:color="auto" w:fill="auto"/>
        <w:tabs>
          <w:tab w:val="left" w:pos="1165"/>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Рабочим языком проведения олимпиады является русский язык, кроме олимпиад по иностранным языкам.</w:t>
      </w:r>
    </w:p>
    <w:p w:rsidR="00617CE7" w:rsidRPr="007A219C" w:rsidRDefault="00617CE7" w:rsidP="00617CE7">
      <w:pPr>
        <w:pStyle w:val="20"/>
        <w:numPr>
          <w:ilvl w:val="1"/>
          <w:numId w:val="2"/>
        </w:numPr>
        <w:shd w:val="clear" w:color="auto" w:fill="auto"/>
        <w:tabs>
          <w:tab w:val="left" w:pos="1203"/>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Взимание платы за участие в олимпиаде не допускается.</w:t>
      </w:r>
    </w:p>
    <w:p w:rsidR="00617CE7" w:rsidRPr="007A219C" w:rsidRDefault="00617CE7" w:rsidP="00617CE7">
      <w:pPr>
        <w:pStyle w:val="20"/>
        <w:numPr>
          <w:ilvl w:val="1"/>
          <w:numId w:val="2"/>
        </w:numPr>
        <w:shd w:val="clear" w:color="auto" w:fill="auto"/>
        <w:tabs>
          <w:tab w:val="left" w:pos="1177"/>
        </w:tabs>
        <w:spacing w:before="0" w:after="0" w:line="274" w:lineRule="exact"/>
        <w:ind w:firstLine="780"/>
        <w:jc w:val="both"/>
        <w:rPr>
          <w:rFonts w:ascii="Times New Roman" w:hAnsi="Times New Roman" w:cs="Times New Roman"/>
          <w:sz w:val="24"/>
          <w:szCs w:val="24"/>
        </w:rPr>
      </w:pPr>
      <w:proofErr w:type="gramStart"/>
      <w:r w:rsidRPr="007A219C">
        <w:rPr>
          <w:rFonts w:ascii="Times New Roman" w:hAnsi="Times New Roman" w:cs="Times New Roman"/>
          <w:sz w:val="24"/>
          <w:szCs w:val="24"/>
        </w:rPr>
        <w:t>Родитель (законный представитель) обучающегося, заявившего о своём участии в олимпиаде, в срок не менее чем за 3 рабочих дней до начала муниципального этапа олимпиады в письменной форме подтверждает ознакомление с Порядком проведения олимпиады, и предоставляет в общеобразовательную организацию согласие на публикацию результатов олимпиадной работы своего несовершеннолетнего ребенка, в том числе в информационно телекоммуникационной сети "Интернет".</w:t>
      </w:r>
      <w:proofErr w:type="gramEnd"/>
    </w:p>
    <w:p w:rsidR="00617CE7" w:rsidRPr="007A219C" w:rsidRDefault="00617CE7" w:rsidP="00617CE7">
      <w:pPr>
        <w:pStyle w:val="20"/>
        <w:numPr>
          <w:ilvl w:val="1"/>
          <w:numId w:val="2"/>
        </w:numPr>
        <w:shd w:val="clear" w:color="auto" w:fill="auto"/>
        <w:tabs>
          <w:tab w:val="left" w:pos="1177"/>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 xml:space="preserve">Участники олимпиады, с ограниченными возможностями здоровья (далее-ОВЗ) и дети – инвалиды принимают участие в олимпиаде на общих основаниях. При необходимости организаторами создаются специальные условия, учитывающие состояние их здоровья и особенности психофизического состояния.  </w:t>
      </w:r>
    </w:p>
    <w:p w:rsidR="00617CE7" w:rsidRPr="007A219C" w:rsidRDefault="00617CE7" w:rsidP="00617CE7">
      <w:pPr>
        <w:pStyle w:val="20"/>
        <w:numPr>
          <w:ilvl w:val="1"/>
          <w:numId w:val="2"/>
        </w:numPr>
        <w:shd w:val="clear" w:color="auto" w:fill="auto"/>
        <w:tabs>
          <w:tab w:val="left" w:pos="1172"/>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 xml:space="preserve">При проведении муниципального этапа олимпиады каждому участнику </w:t>
      </w:r>
      <w:r w:rsidRPr="007A219C">
        <w:rPr>
          <w:rFonts w:ascii="Times New Roman" w:hAnsi="Times New Roman" w:cs="Times New Roman"/>
          <w:sz w:val="24"/>
          <w:szCs w:val="24"/>
        </w:rPr>
        <w:lastRenderedPageBreak/>
        <w:t>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Место проведения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617CE7" w:rsidRPr="007A219C" w:rsidRDefault="00617CE7" w:rsidP="00617CE7">
      <w:pPr>
        <w:pStyle w:val="20"/>
        <w:numPr>
          <w:ilvl w:val="1"/>
          <w:numId w:val="2"/>
        </w:numPr>
        <w:shd w:val="clear" w:color="auto" w:fill="auto"/>
        <w:tabs>
          <w:tab w:val="left" w:pos="1452"/>
        </w:tabs>
        <w:spacing w:before="0" w:after="0"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В месте проведения олимпиады вправе присутствовать представители организатора олимпиады, оргкомитета и жюри соответствующего этапа олимпиады.</w:t>
      </w:r>
    </w:p>
    <w:p w:rsidR="00617CE7" w:rsidRPr="007A219C" w:rsidRDefault="00617CE7" w:rsidP="00617CE7">
      <w:pPr>
        <w:pStyle w:val="20"/>
        <w:numPr>
          <w:ilvl w:val="1"/>
          <w:numId w:val="2"/>
        </w:numPr>
        <w:shd w:val="clear" w:color="auto" w:fill="auto"/>
        <w:tabs>
          <w:tab w:val="left" w:pos="1452"/>
        </w:tabs>
        <w:spacing w:before="0" w:after="207" w:line="274" w:lineRule="exact"/>
        <w:ind w:firstLine="780"/>
        <w:jc w:val="both"/>
        <w:rPr>
          <w:rFonts w:ascii="Times New Roman" w:hAnsi="Times New Roman" w:cs="Times New Roman"/>
          <w:sz w:val="24"/>
          <w:szCs w:val="24"/>
        </w:rPr>
      </w:pPr>
      <w:r w:rsidRPr="007A219C">
        <w:rPr>
          <w:rFonts w:ascii="Times New Roman" w:hAnsi="Times New Roman" w:cs="Times New Roman"/>
          <w:sz w:val="24"/>
          <w:szCs w:val="24"/>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17CE7" w:rsidRPr="007A219C" w:rsidRDefault="00617CE7" w:rsidP="00617CE7">
      <w:pPr>
        <w:pStyle w:val="20"/>
        <w:numPr>
          <w:ilvl w:val="0"/>
          <w:numId w:val="2"/>
        </w:numPr>
        <w:shd w:val="clear" w:color="auto" w:fill="auto"/>
        <w:spacing w:before="0" w:after="0" w:line="274" w:lineRule="exact"/>
        <w:ind w:hanging="120"/>
        <w:jc w:val="center"/>
        <w:rPr>
          <w:rFonts w:ascii="Times New Roman" w:hAnsi="Times New Roman" w:cs="Times New Roman"/>
          <w:b/>
          <w:sz w:val="24"/>
          <w:szCs w:val="24"/>
        </w:rPr>
      </w:pPr>
      <w:bookmarkStart w:id="4" w:name="bookmark5"/>
      <w:r w:rsidRPr="007A219C">
        <w:rPr>
          <w:rFonts w:ascii="Times New Roman" w:hAnsi="Times New Roman" w:cs="Times New Roman"/>
          <w:b/>
          <w:sz w:val="24"/>
          <w:szCs w:val="24"/>
        </w:rPr>
        <w:t>Проведение муниципального этапа Олимпиады</w:t>
      </w:r>
      <w:bookmarkEnd w:id="4"/>
    </w:p>
    <w:p w:rsidR="00617CE7" w:rsidRPr="007A219C" w:rsidRDefault="00617CE7" w:rsidP="00617CE7">
      <w:pPr>
        <w:pStyle w:val="20"/>
        <w:shd w:val="clear" w:color="auto" w:fill="auto"/>
        <w:spacing w:before="0" w:after="0" w:line="274" w:lineRule="exact"/>
        <w:ind w:firstLine="0"/>
        <w:rPr>
          <w:rFonts w:ascii="Times New Roman" w:hAnsi="Times New Roman" w:cs="Times New Roman"/>
          <w:b/>
          <w:sz w:val="24"/>
          <w:szCs w:val="24"/>
        </w:rPr>
      </w:pPr>
    </w:p>
    <w:p w:rsidR="00617CE7" w:rsidRPr="007A219C" w:rsidRDefault="00617CE7" w:rsidP="00617CE7">
      <w:pPr>
        <w:pStyle w:val="20"/>
        <w:numPr>
          <w:ilvl w:val="1"/>
          <w:numId w:val="2"/>
        </w:numPr>
        <w:shd w:val="clear" w:color="auto" w:fill="auto"/>
        <w:tabs>
          <w:tab w:val="left" w:pos="1153"/>
        </w:tabs>
        <w:spacing w:before="0" w:after="0" w:line="274" w:lineRule="exact"/>
        <w:ind w:firstLine="740"/>
        <w:jc w:val="both"/>
        <w:rPr>
          <w:rFonts w:ascii="Times New Roman" w:hAnsi="Times New Roman" w:cs="Times New Roman"/>
          <w:sz w:val="24"/>
          <w:szCs w:val="24"/>
        </w:rPr>
      </w:pPr>
      <w:proofErr w:type="gramStart"/>
      <w:r w:rsidRPr="007A219C">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617CE7" w:rsidRPr="007A219C" w:rsidRDefault="00617CE7" w:rsidP="00617CE7">
      <w:pPr>
        <w:pStyle w:val="20"/>
        <w:numPr>
          <w:ilvl w:val="1"/>
          <w:numId w:val="2"/>
        </w:numPr>
        <w:shd w:val="clear" w:color="auto" w:fill="auto"/>
        <w:tabs>
          <w:tab w:val="left" w:pos="1153"/>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Муниципальный этап олимпиады проводится Отделом образования администрации МР «Спас-Деменский район» в сроки, установленные приказом министерства образования и науки Калужской области.</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Конкретные места проведения муниципального этапа олимпиады устанавливаются приказом Отдела образования.</w:t>
      </w:r>
    </w:p>
    <w:p w:rsidR="00617CE7" w:rsidRPr="007A219C" w:rsidRDefault="00617CE7" w:rsidP="00617CE7">
      <w:pPr>
        <w:pStyle w:val="20"/>
        <w:numPr>
          <w:ilvl w:val="1"/>
          <w:numId w:val="2"/>
        </w:numPr>
        <w:shd w:val="clear" w:color="auto" w:fill="auto"/>
        <w:tabs>
          <w:tab w:val="left" w:pos="1143"/>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На муниципальном этапе олимпиады по каждому общеобразовательному предмету принимают индивидуальное участие победители и призеры школьного этапа олимпиады текущего учебного года, набравшие необходимое для участия в муниципальном этапе олимпиады количество баллов.</w:t>
      </w:r>
    </w:p>
    <w:p w:rsidR="00617CE7" w:rsidRPr="007A219C" w:rsidRDefault="00617CE7" w:rsidP="00617CE7">
      <w:pPr>
        <w:pStyle w:val="20"/>
        <w:numPr>
          <w:ilvl w:val="1"/>
          <w:numId w:val="2"/>
        </w:numPr>
        <w:shd w:val="clear" w:color="auto" w:fill="auto"/>
        <w:tabs>
          <w:tab w:val="left" w:pos="1184"/>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Организатор муниципального этапа олимпиады:</w:t>
      </w:r>
    </w:p>
    <w:p w:rsidR="00617CE7" w:rsidRPr="007A219C" w:rsidRDefault="00617CE7" w:rsidP="00617CE7">
      <w:pPr>
        <w:pStyle w:val="20"/>
        <w:numPr>
          <w:ilvl w:val="0"/>
          <w:numId w:val="3"/>
        </w:numPr>
        <w:shd w:val="clear" w:color="auto" w:fill="auto"/>
        <w:tabs>
          <w:tab w:val="left" w:pos="976"/>
        </w:tabs>
        <w:spacing w:before="0" w:after="0" w:line="274" w:lineRule="exact"/>
        <w:ind w:left="709"/>
        <w:jc w:val="both"/>
        <w:rPr>
          <w:rFonts w:ascii="Times New Roman" w:hAnsi="Times New Roman" w:cs="Times New Roman"/>
          <w:sz w:val="24"/>
          <w:szCs w:val="24"/>
        </w:rPr>
      </w:pPr>
      <w:r w:rsidRPr="007A219C">
        <w:rPr>
          <w:rFonts w:ascii="Times New Roman" w:hAnsi="Times New Roman" w:cs="Times New Roman"/>
          <w:sz w:val="24"/>
          <w:szCs w:val="24"/>
        </w:rPr>
        <w:t>формирует оргкомитет муниципального этапа олимпиады и утверждает его состав;</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 xml:space="preserve">определяет порядок проведения муниципального этапа олимпиады, показ олимпиадных работ, порядок рассмотрения апелляций участников олимпиады, публикует протоколы олимпиады </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ответственность за их конфиденциальность;</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proofErr w:type="gramStart"/>
      <w:r w:rsidRPr="007A219C">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МР «Спас-Деменский район»,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об утвержденных требованиях к организации и проведению муниципального этапа олимпиады по каждому общеобразовательному предмету;</w:t>
      </w:r>
      <w:proofErr w:type="gramEnd"/>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определяет квоты и критерии отбора победителей и призеров муниципального этапа олимпиады по каждому общеобразовательному предмету;</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 xml:space="preserve">утверждает результаты муниципального этапа олимпиады по каждому общеобразовательному предмету – протоколы жюри муниципального этапа олимпиады по </w:t>
      </w:r>
      <w:r w:rsidRPr="007A219C">
        <w:rPr>
          <w:rFonts w:ascii="Times New Roman" w:hAnsi="Times New Roman" w:cs="Times New Roman"/>
          <w:sz w:val="24"/>
          <w:szCs w:val="24"/>
        </w:rPr>
        <w:lastRenderedPageBreak/>
        <w:t>каждому общеобразовательному предмету (рейтинг участников олимпиады), публикует их на сайте Отдела образования;</w:t>
      </w:r>
    </w:p>
    <w:p w:rsidR="00617CE7" w:rsidRPr="007A219C" w:rsidRDefault="00617CE7" w:rsidP="00617CE7">
      <w:pPr>
        <w:pStyle w:val="20"/>
        <w:numPr>
          <w:ilvl w:val="0"/>
          <w:numId w:val="3"/>
        </w:numPr>
        <w:shd w:val="clear" w:color="auto" w:fill="auto"/>
        <w:tabs>
          <w:tab w:val="left" w:pos="976"/>
        </w:tabs>
        <w:spacing w:before="0" w:after="0" w:line="274" w:lineRule="exact"/>
        <w:rPr>
          <w:rFonts w:ascii="Times New Roman" w:hAnsi="Times New Roman" w:cs="Times New Roman"/>
          <w:sz w:val="24"/>
          <w:szCs w:val="24"/>
        </w:rPr>
      </w:pPr>
      <w:r w:rsidRPr="007A219C">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17CE7" w:rsidRPr="007A219C" w:rsidRDefault="00617CE7" w:rsidP="00617CE7">
      <w:pPr>
        <w:pStyle w:val="20"/>
        <w:numPr>
          <w:ilvl w:val="0"/>
          <w:numId w:val="3"/>
        </w:numPr>
        <w:shd w:val="clear" w:color="auto" w:fill="auto"/>
        <w:tabs>
          <w:tab w:val="left" w:pos="97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награждает победителей и призеров муниципального этапа олимпиады.</w:t>
      </w:r>
    </w:p>
    <w:p w:rsidR="00617CE7" w:rsidRPr="007A219C" w:rsidRDefault="00617CE7" w:rsidP="00617CE7">
      <w:pPr>
        <w:pStyle w:val="20"/>
        <w:numPr>
          <w:ilvl w:val="1"/>
          <w:numId w:val="2"/>
        </w:numPr>
        <w:shd w:val="clear" w:color="auto" w:fill="auto"/>
        <w:tabs>
          <w:tab w:val="left" w:pos="1184"/>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Для проведения муниципального этапа олимпиады Отделом образования создаётся муниципальный организационный комитет олимпиады (далее - оргкомитет муниципального этапа олимпиады), жюри муниципального этапа олимпиады.</w:t>
      </w:r>
    </w:p>
    <w:p w:rsidR="00617CE7" w:rsidRPr="007A219C" w:rsidRDefault="00617CE7" w:rsidP="00617CE7">
      <w:pPr>
        <w:pStyle w:val="20"/>
        <w:numPr>
          <w:ilvl w:val="1"/>
          <w:numId w:val="2"/>
        </w:numPr>
        <w:shd w:val="clear" w:color="auto" w:fill="auto"/>
        <w:tabs>
          <w:tab w:val="left" w:pos="1184"/>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директоров общеобразовательных организаций.</w:t>
      </w:r>
    </w:p>
    <w:p w:rsidR="00617CE7" w:rsidRPr="007A219C" w:rsidRDefault="00617CE7" w:rsidP="00617CE7">
      <w:pPr>
        <w:pStyle w:val="20"/>
        <w:shd w:val="clear" w:color="auto" w:fill="auto"/>
        <w:spacing w:before="0" w:after="0" w:line="274" w:lineRule="exact"/>
        <w:ind w:firstLine="0"/>
        <w:rPr>
          <w:rFonts w:ascii="Times New Roman" w:hAnsi="Times New Roman" w:cs="Times New Roman"/>
          <w:sz w:val="24"/>
          <w:szCs w:val="24"/>
        </w:rPr>
      </w:pPr>
      <w:r w:rsidRPr="007A219C">
        <w:rPr>
          <w:rFonts w:ascii="Times New Roman" w:hAnsi="Times New Roman" w:cs="Times New Roman"/>
          <w:sz w:val="24"/>
          <w:szCs w:val="24"/>
        </w:rPr>
        <w:t xml:space="preserve">          Оргкомитет муниципального этапа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-обеспечивает организацию и проведение муниципального этапа олимпиады в соответствии с настоящим Положением и приказом Отдела образования о проведении муниципального этапа олимпиады школьников на территории МР «Спас-Деменский район» и действующими на момент проведения олимпиады санитарн</w:t>
      </w:r>
      <w:proofErr w:type="gramStart"/>
      <w:r w:rsidRPr="007A219C">
        <w:rPr>
          <w:rFonts w:ascii="Times New Roman" w:hAnsi="Times New Roman" w:cs="Times New Roman"/>
          <w:sz w:val="24"/>
          <w:szCs w:val="24"/>
        </w:rPr>
        <w:t>о-</w:t>
      </w:r>
      <w:proofErr w:type="gramEnd"/>
      <w:r w:rsidRPr="007A219C">
        <w:rPr>
          <w:rFonts w:ascii="Times New Roman" w:hAnsi="Times New Roman" w:cs="Times New Roman"/>
          <w:sz w:val="24"/>
          <w:szCs w:val="24"/>
        </w:rPr>
        <w:t xml:space="preserve">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17CE7" w:rsidRPr="007A219C" w:rsidRDefault="00617CE7" w:rsidP="00617CE7">
      <w:pPr>
        <w:pStyle w:val="20"/>
        <w:numPr>
          <w:ilvl w:val="1"/>
          <w:numId w:val="2"/>
        </w:numPr>
        <w:shd w:val="clear" w:color="auto" w:fill="auto"/>
        <w:tabs>
          <w:tab w:val="left" w:pos="1143"/>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 xml:space="preserve">В целях осуществления </w:t>
      </w:r>
      <w:proofErr w:type="gramStart"/>
      <w:r w:rsidRPr="007A219C">
        <w:rPr>
          <w:rFonts w:ascii="Times New Roman" w:hAnsi="Times New Roman" w:cs="Times New Roman"/>
          <w:sz w:val="24"/>
          <w:szCs w:val="24"/>
        </w:rPr>
        <w:t>контроля за</w:t>
      </w:r>
      <w:proofErr w:type="gramEnd"/>
      <w:r w:rsidRPr="007A219C">
        <w:rPr>
          <w:rFonts w:ascii="Times New Roman" w:hAnsi="Times New Roman" w:cs="Times New Roman"/>
          <w:sz w:val="24"/>
          <w:szCs w:val="24"/>
        </w:rPr>
        <w:t xml:space="preserve"> соблюдением порядка муниципального этапа олимпиады по каждому предмету приказом Отдела образования назначается ответственное лицо по вопросам  подготовки и проведения муниципального этапа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Ответственное лицо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заблаговременно знакомится с требованиями к проведению муниципального этапа олимпиады, разработанными региональными предметно-методическими комиссиями;</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получает электронные материалы с олимпиадными заданиями проведения муниципального этапа олимпиады и организует работу по тиражированию заданий для участников и членов жюри;</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осуществляет доставку олимпиадных заданий к месту проведения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проводит перед началом муниципального этапа олимпиады организационные собрания с членами жюри;</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проверяет состояние помещений для проведения муниципального этапа олимпиады, для работы жюри муниципального этапа олимпиады, их оснащение в соответствии с требованиями, разработанными региональной предметно-методической комиссией;</w:t>
      </w:r>
    </w:p>
    <w:p w:rsidR="00617CE7" w:rsidRPr="007A219C" w:rsidRDefault="00617CE7" w:rsidP="00617CE7">
      <w:pPr>
        <w:pStyle w:val="20"/>
        <w:numPr>
          <w:ilvl w:val="0"/>
          <w:numId w:val="3"/>
        </w:numPr>
        <w:shd w:val="clear" w:color="auto" w:fill="auto"/>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 xml:space="preserve"> проверяет наличие достаточного количества чистых листов для выполнения олимпиадных заданий и для черновиков, проштампованных печатью Отдела образования;</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принимает участие в открытии муниципального этапа олимпиады с приветственным словом;</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обеспечивает кодирование и раскодирование работ участников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 xml:space="preserve">постоянно находится в общеобразовательной организации в период проведения </w:t>
      </w:r>
      <w:r w:rsidRPr="007A219C">
        <w:rPr>
          <w:rFonts w:ascii="Times New Roman" w:hAnsi="Times New Roman" w:cs="Times New Roman"/>
          <w:sz w:val="24"/>
          <w:szCs w:val="24"/>
        </w:rPr>
        <w:lastRenderedPageBreak/>
        <w:t>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корректно рассматривает конфликтные ситуации, возникающие в ходе проведения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оперативно взаимодействует с оргкомитетом муниципального этапа олимпиады по возникающим вопросам;</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контролирует работу жюри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участвует в рассмотрении апелляций участников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передает после проведения муниципального этапа олимпиады отчетную документацию в оргкомитет муниципального этапа олимпиады;</w:t>
      </w:r>
    </w:p>
    <w:p w:rsidR="00617CE7" w:rsidRPr="007A219C" w:rsidRDefault="00617CE7" w:rsidP="00617CE7">
      <w:pPr>
        <w:pStyle w:val="20"/>
        <w:numPr>
          <w:ilvl w:val="0"/>
          <w:numId w:val="3"/>
        </w:numPr>
        <w:shd w:val="clear" w:color="auto" w:fill="auto"/>
        <w:tabs>
          <w:tab w:val="left" w:pos="10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осуществляет информационную поддержку муниципального этапа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 xml:space="preserve">Ответственное лицо муниципального этапа олимпиады несет </w:t>
      </w:r>
      <w:proofErr w:type="gramStart"/>
      <w:r w:rsidRPr="007A219C">
        <w:rPr>
          <w:rFonts w:ascii="Times New Roman" w:hAnsi="Times New Roman" w:cs="Times New Roman"/>
          <w:sz w:val="24"/>
          <w:szCs w:val="24"/>
        </w:rPr>
        <w:t>персональную</w:t>
      </w:r>
      <w:proofErr w:type="gramEnd"/>
    </w:p>
    <w:p w:rsidR="00617CE7" w:rsidRPr="007A219C" w:rsidRDefault="00617CE7" w:rsidP="00617CE7">
      <w:pPr>
        <w:pStyle w:val="20"/>
        <w:shd w:val="clear" w:color="auto" w:fill="auto"/>
        <w:spacing w:before="0" w:after="0" w:line="274" w:lineRule="exact"/>
        <w:ind w:firstLine="0"/>
        <w:rPr>
          <w:rFonts w:ascii="Times New Roman" w:hAnsi="Times New Roman" w:cs="Times New Roman"/>
          <w:sz w:val="24"/>
          <w:szCs w:val="24"/>
        </w:rPr>
      </w:pPr>
      <w:r w:rsidRPr="007A219C">
        <w:rPr>
          <w:rFonts w:ascii="Times New Roman" w:hAnsi="Times New Roman" w:cs="Times New Roman"/>
          <w:sz w:val="24"/>
          <w:szCs w:val="24"/>
        </w:rPr>
        <w:t>ответственность за сохранение конфиденциальности информации с момента получения с олимпиадных заданий  до момента начала муниципального этапа олимпиады, а также при хранении титульных листов с шифрами участников муниципального этапа олимпиады.</w:t>
      </w:r>
    </w:p>
    <w:p w:rsidR="00617CE7" w:rsidRPr="007A219C" w:rsidRDefault="00617CE7" w:rsidP="00617CE7">
      <w:pPr>
        <w:pStyle w:val="20"/>
        <w:numPr>
          <w:ilvl w:val="1"/>
          <w:numId w:val="2"/>
        </w:numPr>
        <w:shd w:val="clear" w:color="auto" w:fill="auto"/>
        <w:tabs>
          <w:tab w:val="left" w:pos="1153"/>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Общеобразовательная организация направляет из числа педагогических работников вместе с командой для участия в муниципальном этапе олимпиады сопровождающего делегации, возлагая на него ответственность за жизнь и здоровье детей в пути до места проведения муниципального этапа олимпиады.</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Заявки на участие в муниципальном этапе олимпиады, заверенные руководителем общеобразовательной организации, направляются в оргкомитет муниципального этапа олимпиады в сроки, установленные оргкомитетом. Заявки, представленные позднее установленного срока или неправильно (неполно) оформленные, не рассматриваются.</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В случае опоздания участника на муниципальный этап олимпиады время на выполнение заданий не продлевается.</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Работы всех участников муниципального этапа олимпиады подлежат обязательному кодированию (обезличиванию).</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Для проведения муниципального этапа олимпиады оргкомитетом назначаются организаторы в аудиториях. Организаторы обязаны постоянно находиться в них во время выполнения участниками олимпиадных заданий.</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Под руководством организаторов участники рассаживаются в аудитории по одному за стол так, чтобы рядом не сидели представители одной общеобразовательной организации.</w:t>
      </w:r>
    </w:p>
    <w:p w:rsidR="00617CE7" w:rsidRPr="007A219C" w:rsidRDefault="00617CE7" w:rsidP="00617CE7">
      <w:pPr>
        <w:pStyle w:val="20"/>
        <w:numPr>
          <w:ilvl w:val="1"/>
          <w:numId w:val="2"/>
        </w:numPr>
        <w:shd w:val="clear" w:color="auto" w:fill="auto"/>
        <w:tabs>
          <w:tab w:val="left" w:pos="145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Перед началом выполнения олимпиадных заданий организаторы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17CE7" w:rsidRPr="007A219C" w:rsidRDefault="00617CE7" w:rsidP="00617CE7">
      <w:pPr>
        <w:pStyle w:val="20"/>
        <w:shd w:val="clear" w:color="auto" w:fill="auto"/>
        <w:tabs>
          <w:tab w:val="left" w:pos="1452"/>
        </w:tabs>
        <w:spacing w:before="0" w:after="0" w:line="274" w:lineRule="exact"/>
        <w:ind w:firstLine="0"/>
        <w:jc w:val="both"/>
        <w:rPr>
          <w:rFonts w:ascii="Times New Roman" w:hAnsi="Times New Roman" w:cs="Times New Roman"/>
          <w:sz w:val="24"/>
          <w:szCs w:val="24"/>
        </w:rPr>
      </w:pPr>
    </w:p>
    <w:p w:rsidR="00617CE7" w:rsidRPr="007A219C" w:rsidRDefault="00617CE7" w:rsidP="00617CE7">
      <w:pPr>
        <w:pStyle w:val="20"/>
        <w:shd w:val="clear" w:color="auto" w:fill="auto"/>
        <w:tabs>
          <w:tab w:val="left" w:pos="1452"/>
        </w:tabs>
        <w:spacing w:before="0" w:after="0" w:line="274" w:lineRule="exact"/>
        <w:ind w:firstLine="0"/>
        <w:jc w:val="center"/>
        <w:rPr>
          <w:rFonts w:ascii="Times New Roman" w:hAnsi="Times New Roman" w:cs="Times New Roman"/>
          <w:sz w:val="24"/>
          <w:szCs w:val="24"/>
        </w:rPr>
      </w:pPr>
    </w:p>
    <w:p w:rsidR="00617CE7" w:rsidRPr="007A219C" w:rsidRDefault="00617CE7" w:rsidP="00617CE7">
      <w:pPr>
        <w:pStyle w:val="22"/>
        <w:keepNext/>
        <w:keepLines/>
        <w:numPr>
          <w:ilvl w:val="0"/>
          <w:numId w:val="2"/>
        </w:numPr>
        <w:shd w:val="clear" w:color="auto" w:fill="auto"/>
        <w:tabs>
          <w:tab w:val="left" w:pos="993"/>
        </w:tabs>
        <w:spacing w:after="176" w:line="274" w:lineRule="exact"/>
        <w:ind w:left="993"/>
        <w:rPr>
          <w:rFonts w:ascii="Times New Roman" w:hAnsi="Times New Roman" w:cs="Times New Roman"/>
          <w:sz w:val="24"/>
          <w:szCs w:val="24"/>
        </w:rPr>
      </w:pPr>
      <w:bookmarkStart w:id="5" w:name="bookmark6"/>
      <w:r w:rsidRPr="007A219C">
        <w:rPr>
          <w:rFonts w:ascii="Times New Roman" w:hAnsi="Times New Roman" w:cs="Times New Roman"/>
          <w:sz w:val="24"/>
          <w:szCs w:val="24"/>
        </w:rPr>
        <w:t xml:space="preserve">Права и обязанности участников школьного и муниципального </w:t>
      </w:r>
    </w:p>
    <w:p w:rsidR="00617CE7" w:rsidRPr="007A219C" w:rsidRDefault="00617CE7" w:rsidP="00617CE7">
      <w:pPr>
        <w:pStyle w:val="22"/>
        <w:keepNext/>
        <w:keepLines/>
        <w:shd w:val="clear" w:color="auto" w:fill="auto"/>
        <w:tabs>
          <w:tab w:val="left" w:pos="1452"/>
        </w:tabs>
        <w:spacing w:after="176" w:line="274" w:lineRule="exact"/>
        <w:ind w:left="1440" w:firstLine="0"/>
        <w:rPr>
          <w:rFonts w:ascii="Times New Roman" w:hAnsi="Times New Roman" w:cs="Times New Roman"/>
          <w:sz w:val="24"/>
          <w:szCs w:val="24"/>
        </w:rPr>
      </w:pPr>
      <w:r w:rsidRPr="007A219C">
        <w:rPr>
          <w:rFonts w:ascii="Times New Roman" w:hAnsi="Times New Roman" w:cs="Times New Roman"/>
          <w:sz w:val="24"/>
          <w:szCs w:val="24"/>
        </w:rPr>
        <w:t>этапов олимпиады</w:t>
      </w:r>
      <w:bookmarkEnd w:id="5"/>
    </w:p>
    <w:p w:rsidR="00617CE7" w:rsidRPr="007A219C" w:rsidRDefault="00617CE7" w:rsidP="00617CE7">
      <w:pPr>
        <w:pStyle w:val="20"/>
        <w:numPr>
          <w:ilvl w:val="1"/>
          <w:numId w:val="2"/>
        </w:numPr>
        <w:shd w:val="clear" w:color="auto" w:fill="auto"/>
        <w:tabs>
          <w:tab w:val="left" w:pos="1187"/>
        </w:tabs>
        <w:spacing w:before="0" w:after="0" w:line="278" w:lineRule="exact"/>
        <w:ind w:firstLine="567"/>
        <w:jc w:val="both"/>
        <w:rPr>
          <w:rFonts w:ascii="Times New Roman" w:hAnsi="Times New Roman" w:cs="Times New Roman"/>
          <w:sz w:val="24"/>
          <w:szCs w:val="24"/>
        </w:rPr>
      </w:pPr>
      <w:r w:rsidRPr="007A219C">
        <w:rPr>
          <w:rFonts w:ascii="Times New Roman" w:hAnsi="Times New Roman" w:cs="Times New Roman"/>
          <w:sz w:val="24"/>
          <w:szCs w:val="24"/>
        </w:rPr>
        <w:t>Во время проведения олимпиады участники олимпиады:</w:t>
      </w:r>
    </w:p>
    <w:p w:rsidR="00617CE7" w:rsidRPr="007A219C" w:rsidRDefault="00617CE7" w:rsidP="00617CE7">
      <w:pPr>
        <w:autoSpaceDE w:val="0"/>
        <w:autoSpaceDN w:val="0"/>
        <w:adjustRightInd w:val="0"/>
        <w:ind w:left="580" w:firstLine="567"/>
        <w:jc w:val="both"/>
        <w:rPr>
          <w:rFonts w:ascii="Times New Roman" w:hAnsi="Times New Roman" w:cs="Times New Roman"/>
          <w:bCs/>
          <w:sz w:val="24"/>
          <w:szCs w:val="24"/>
        </w:rPr>
      </w:pPr>
      <w:r w:rsidRPr="007A219C">
        <w:rPr>
          <w:rFonts w:ascii="Times New Roman" w:hAnsi="Times New Roman" w:cs="Times New Roman"/>
          <w:sz w:val="24"/>
          <w:szCs w:val="24"/>
        </w:rPr>
        <w:t>- должны соблюдать</w:t>
      </w:r>
      <w:r w:rsidRPr="007A219C">
        <w:rPr>
          <w:rFonts w:ascii="Times New Roman" w:hAnsi="Times New Roman" w:cs="Times New Roman"/>
          <w:b/>
          <w:bCs/>
          <w:sz w:val="24"/>
          <w:szCs w:val="24"/>
        </w:rPr>
        <w:t xml:space="preserve"> </w:t>
      </w:r>
      <w:r w:rsidRPr="007A219C">
        <w:rPr>
          <w:rFonts w:ascii="Times New Roman" w:hAnsi="Times New Roman" w:cs="Times New Roman"/>
          <w:sz w:val="24"/>
          <w:szCs w:val="24"/>
        </w:rPr>
        <w:t>настоящее Положение и требования, утверждённые организатором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 xml:space="preserve">- должны следовать указаниям представителей организатора олимпиады; не вправе общаться друг с другом, свободно перемещаться по аудитории; 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w:t>
      </w:r>
      <w:r w:rsidRPr="007A219C">
        <w:rPr>
          <w:rFonts w:ascii="Times New Roman" w:hAnsi="Times New Roman" w:cs="Times New Roman"/>
          <w:sz w:val="24"/>
          <w:szCs w:val="24"/>
        </w:rPr>
        <w:lastRenderedPageBreak/>
        <w:t>каждому общеобразовательному предмету.</w:t>
      </w:r>
    </w:p>
    <w:p w:rsidR="00617CE7" w:rsidRPr="007A219C" w:rsidRDefault="00617CE7" w:rsidP="00617CE7">
      <w:pPr>
        <w:pStyle w:val="20"/>
        <w:numPr>
          <w:ilvl w:val="1"/>
          <w:numId w:val="2"/>
        </w:numPr>
        <w:shd w:val="clear" w:color="auto" w:fill="auto"/>
        <w:tabs>
          <w:tab w:val="left" w:pos="1177"/>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В случае нарушения участником олимпиады правил проведения олимпиады, настоящего Положения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17CE7" w:rsidRPr="007A219C" w:rsidRDefault="00617CE7" w:rsidP="00617CE7">
      <w:pPr>
        <w:pStyle w:val="20"/>
        <w:numPr>
          <w:ilvl w:val="1"/>
          <w:numId w:val="2"/>
        </w:numPr>
        <w:shd w:val="clear" w:color="auto" w:fill="auto"/>
        <w:tabs>
          <w:tab w:val="left" w:pos="1177"/>
        </w:tabs>
        <w:spacing w:before="0" w:after="207"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17CE7" w:rsidRPr="007A219C" w:rsidRDefault="00617CE7" w:rsidP="00617CE7">
      <w:pPr>
        <w:pStyle w:val="22"/>
        <w:keepNext/>
        <w:keepLines/>
        <w:numPr>
          <w:ilvl w:val="0"/>
          <w:numId w:val="2"/>
        </w:numPr>
        <w:shd w:val="clear" w:color="auto" w:fill="auto"/>
        <w:tabs>
          <w:tab w:val="left" w:pos="3511"/>
        </w:tabs>
        <w:spacing w:after="201" w:line="240" w:lineRule="exact"/>
        <w:ind w:left="3180"/>
        <w:jc w:val="both"/>
        <w:rPr>
          <w:rFonts w:ascii="Times New Roman" w:hAnsi="Times New Roman" w:cs="Times New Roman"/>
          <w:sz w:val="24"/>
          <w:szCs w:val="24"/>
        </w:rPr>
      </w:pPr>
      <w:bookmarkStart w:id="6" w:name="bookmark7"/>
      <w:r w:rsidRPr="007A219C">
        <w:rPr>
          <w:rFonts w:ascii="Times New Roman" w:hAnsi="Times New Roman" w:cs="Times New Roman"/>
          <w:sz w:val="24"/>
          <w:szCs w:val="24"/>
        </w:rPr>
        <w:t>Проверка олимпиадных работ</w:t>
      </w:r>
      <w:bookmarkEnd w:id="6"/>
    </w:p>
    <w:p w:rsidR="00617CE7" w:rsidRPr="007A219C" w:rsidRDefault="00617CE7" w:rsidP="00617CE7">
      <w:pPr>
        <w:pStyle w:val="20"/>
        <w:numPr>
          <w:ilvl w:val="1"/>
          <w:numId w:val="2"/>
        </w:numPr>
        <w:shd w:val="clear" w:color="auto" w:fill="auto"/>
        <w:tabs>
          <w:tab w:val="left" w:pos="1177"/>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w:t>
      </w:r>
    </w:p>
    <w:p w:rsidR="00617CE7" w:rsidRPr="007A219C" w:rsidRDefault="00617CE7" w:rsidP="00617CE7">
      <w:pPr>
        <w:pStyle w:val="20"/>
        <w:numPr>
          <w:ilvl w:val="1"/>
          <w:numId w:val="2"/>
        </w:numPr>
        <w:shd w:val="clear" w:color="auto" w:fill="auto"/>
        <w:tabs>
          <w:tab w:val="left" w:pos="1177"/>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Состав жюри каждого из этапов олимпиады формируется из числа педагогических и работников.</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Персональный состав и график работы жюри утверждаются приказом Отдела образования.</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Председателем жюри назначается руководитель РМО по соответствующему предмету.</w:t>
      </w:r>
    </w:p>
    <w:p w:rsidR="00617CE7" w:rsidRPr="007A219C" w:rsidRDefault="00617CE7" w:rsidP="00617CE7">
      <w:pPr>
        <w:pStyle w:val="20"/>
        <w:numPr>
          <w:ilvl w:val="1"/>
          <w:numId w:val="2"/>
        </w:numPr>
        <w:shd w:val="clear" w:color="auto" w:fill="auto"/>
        <w:tabs>
          <w:tab w:val="left" w:pos="118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Жюри всех этапов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-проводит с участниками олимпиады анализ олимпиадных заданий и их решений; осуществляет очно по запросу участника олимпиады показ выполненных им олимпиадных заданий;</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-рассматривает очно апелляции участников олимпиады;</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-представляет представителю организатора олимпиады результаты олимпиады (протоколы) для их утверждения организатором;</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17CE7" w:rsidRPr="007A219C" w:rsidRDefault="00617CE7" w:rsidP="00617CE7">
      <w:pPr>
        <w:pStyle w:val="20"/>
        <w:numPr>
          <w:ilvl w:val="1"/>
          <w:numId w:val="2"/>
        </w:numPr>
        <w:shd w:val="clear" w:color="auto" w:fill="auto"/>
        <w:tabs>
          <w:tab w:val="left" w:pos="1177"/>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Основными принципами деятельности жюри всех этапов олимпиады являются компетентность, объективность, гласность, а также соблюдение норм профессиональной этики.</w:t>
      </w:r>
    </w:p>
    <w:p w:rsidR="00617CE7" w:rsidRPr="007A219C" w:rsidRDefault="00617CE7" w:rsidP="00617CE7">
      <w:pPr>
        <w:pStyle w:val="20"/>
        <w:numPr>
          <w:ilvl w:val="1"/>
          <w:numId w:val="2"/>
        </w:numPr>
        <w:shd w:val="clear" w:color="auto" w:fill="auto"/>
        <w:tabs>
          <w:tab w:val="left" w:pos="1202"/>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Члены жюри муниципального этапа олимпиады несут персональную ответственность:</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-за сохранение конфиденциальности информации, связанной с проверкой работ участников</w:t>
      </w:r>
    </w:p>
    <w:p w:rsidR="00617CE7" w:rsidRPr="007A219C" w:rsidRDefault="00617CE7" w:rsidP="00617CE7">
      <w:pPr>
        <w:pStyle w:val="20"/>
        <w:shd w:val="clear" w:color="auto" w:fill="auto"/>
        <w:spacing w:before="0" w:after="0" w:line="274" w:lineRule="exact"/>
        <w:ind w:firstLine="0"/>
        <w:rPr>
          <w:rFonts w:ascii="Times New Roman" w:hAnsi="Times New Roman" w:cs="Times New Roman"/>
          <w:sz w:val="24"/>
          <w:szCs w:val="24"/>
        </w:rPr>
      </w:pPr>
      <w:r w:rsidRPr="007A219C">
        <w:rPr>
          <w:rFonts w:ascii="Times New Roman" w:hAnsi="Times New Roman" w:cs="Times New Roman"/>
          <w:sz w:val="24"/>
          <w:szCs w:val="24"/>
        </w:rPr>
        <w:t>муниципального этапа олимпиады;</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-за качество проверки выполнения олимпиадных заданий участниками олимпиады.</w:t>
      </w:r>
    </w:p>
    <w:p w:rsidR="00617CE7" w:rsidRPr="007A219C" w:rsidRDefault="00617CE7" w:rsidP="00617CE7">
      <w:pPr>
        <w:pStyle w:val="20"/>
        <w:numPr>
          <w:ilvl w:val="1"/>
          <w:numId w:val="2"/>
        </w:numPr>
        <w:shd w:val="clear" w:color="auto" w:fill="auto"/>
        <w:tabs>
          <w:tab w:val="left" w:pos="11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Члены жюри проверяют работы без титульных листов (т.е. только зашифрованные листы).</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 xml:space="preserve">Работы проверяются только красными чернилами. Итоговые баллы за решение каждого задания ставятся у номера задания. Общее количество баллов выставляется в правом верхнем углу на первом листе работы. </w:t>
      </w:r>
    </w:p>
    <w:p w:rsidR="00617CE7" w:rsidRPr="007A219C" w:rsidRDefault="00617CE7" w:rsidP="00617CE7">
      <w:pPr>
        <w:pStyle w:val="20"/>
        <w:numPr>
          <w:ilvl w:val="1"/>
          <w:numId w:val="2"/>
        </w:numPr>
        <w:shd w:val="clear" w:color="auto" w:fill="auto"/>
        <w:tabs>
          <w:tab w:val="left" w:pos="11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 xml:space="preserve">Индивидуальные результаты участников каждого этапа олимпиады заносятся в протокол результатов участников соответствующего этапа олимпиады по </w:t>
      </w:r>
      <w:r w:rsidRPr="007A219C">
        <w:rPr>
          <w:rFonts w:ascii="Times New Roman" w:hAnsi="Times New Roman" w:cs="Times New Roman"/>
          <w:sz w:val="24"/>
          <w:szCs w:val="24"/>
        </w:rPr>
        <w:lastRenderedPageBreak/>
        <w:t>общеобразовательному предмету, представляющий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Итоги муниципального этапа олимпиады подводятся жюри не позднее двух дней после проведения олимпиады.</w:t>
      </w:r>
    </w:p>
    <w:p w:rsidR="00617CE7" w:rsidRPr="007A219C" w:rsidRDefault="00617CE7" w:rsidP="00617CE7">
      <w:pPr>
        <w:pStyle w:val="20"/>
        <w:numPr>
          <w:ilvl w:val="1"/>
          <w:numId w:val="2"/>
        </w:numPr>
        <w:shd w:val="clear" w:color="auto" w:fill="auto"/>
        <w:tabs>
          <w:tab w:val="left" w:pos="1451"/>
        </w:tabs>
        <w:spacing w:before="0" w:after="0" w:line="269"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Разбор решения олимпиадных заданий проводится после окончания соответствующего этапа олимпиады по каждому общеобразовательному предмету.</w:t>
      </w:r>
    </w:p>
    <w:p w:rsidR="00617CE7" w:rsidRPr="007A219C" w:rsidRDefault="00617CE7" w:rsidP="00617CE7">
      <w:pPr>
        <w:pStyle w:val="20"/>
        <w:shd w:val="clear" w:color="auto" w:fill="auto"/>
        <w:spacing w:before="0" w:after="203" w:line="269"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В процессе проведения разбора заданий участники олимпиады должны получить всю необходимую информацию о критериях оценивания правильности сданных на проверку жюри решений, чтобы свести к минимуму вопросы к жюри по поводу объективности их оценивания и, тем самым, уменьшить число необоснованных апелляций о несогласии с результатами проверки решений участников.</w:t>
      </w:r>
    </w:p>
    <w:p w:rsidR="00617CE7" w:rsidRPr="007A219C" w:rsidRDefault="00617CE7" w:rsidP="00617CE7">
      <w:pPr>
        <w:pStyle w:val="22"/>
        <w:keepNext/>
        <w:keepLines/>
        <w:numPr>
          <w:ilvl w:val="0"/>
          <w:numId w:val="2"/>
        </w:numPr>
        <w:shd w:val="clear" w:color="auto" w:fill="auto"/>
        <w:tabs>
          <w:tab w:val="left" w:pos="1451"/>
        </w:tabs>
        <w:spacing w:after="441" w:line="240" w:lineRule="exact"/>
        <w:ind w:hanging="400"/>
        <w:rPr>
          <w:rFonts w:ascii="Times New Roman" w:hAnsi="Times New Roman" w:cs="Times New Roman"/>
          <w:sz w:val="24"/>
          <w:szCs w:val="24"/>
        </w:rPr>
      </w:pPr>
      <w:bookmarkStart w:id="7" w:name="bookmark8"/>
      <w:r w:rsidRPr="007A219C">
        <w:rPr>
          <w:rFonts w:ascii="Times New Roman" w:hAnsi="Times New Roman" w:cs="Times New Roman"/>
          <w:sz w:val="24"/>
          <w:szCs w:val="24"/>
        </w:rPr>
        <w:t>Определение победителей и призеров школьного и муниципального этапов</w:t>
      </w:r>
      <w:bookmarkEnd w:id="7"/>
      <w:r w:rsidRPr="007A219C">
        <w:rPr>
          <w:rFonts w:ascii="Times New Roman" w:hAnsi="Times New Roman" w:cs="Times New Roman"/>
          <w:sz w:val="24"/>
          <w:szCs w:val="24"/>
        </w:rPr>
        <w:t xml:space="preserve"> олимпиады и их награждение</w:t>
      </w:r>
    </w:p>
    <w:p w:rsidR="00617CE7" w:rsidRPr="007A219C" w:rsidRDefault="00617CE7" w:rsidP="00617CE7">
      <w:pPr>
        <w:pStyle w:val="20"/>
        <w:numPr>
          <w:ilvl w:val="1"/>
          <w:numId w:val="2"/>
        </w:numPr>
        <w:shd w:val="clear" w:color="auto" w:fill="auto"/>
        <w:tabs>
          <w:tab w:val="left" w:pos="11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На муниципальном этапе олимпиады определяются победители и призеры по каждому предмету и в каждой параллели классов (возрастной группе) на основании результатов участников олимпиады.</w:t>
      </w:r>
    </w:p>
    <w:p w:rsidR="00617CE7" w:rsidRPr="007A219C" w:rsidRDefault="00617CE7" w:rsidP="00617CE7">
      <w:pPr>
        <w:pStyle w:val="20"/>
        <w:numPr>
          <w:ilvl w:val="1"/>
          <w:numId w:val="2"/>
        </w:numPr>
        <w:shd w:val="clear" w:color="auto" w:fill="auto"/>
        <w:tabs>
          <w:tab w:val="left" w:pos="11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Количество победителей и призеров муниципального этапа олимпиады определяется исходя из квоты победителей и призеров, утвержденной приказом Отдела образования.</w:t>
      </w:r>
    </w:p>
    <w:p w:rsidR="00617CE7" w:rsidRPr="007A219C" w:rsidRDefault="00617CE7" w:rsidP="00617CE7">
      <w:pPr>
        <w:pStyle w:val="20"/>
        <w:shd w:val="clear" w:color="auto" w:fill="auto"/>
        <w:tabs>
          <w:tab w:val="left" w:pos="1159"/>
        </w:tabs>
        <w:spacing w:before="0" w:after="0" w:line="274" w:lineRule="exact"/>
        <w:ind w:firstLine="0"/>
        <w:jc w:val="both"/>
        <w:rPr>
          <w:rFonts w:ascii="Times New Roman" w:hAnsi="Times New Roman" w:cs="Times New Roman"/>
          <w:sz w:val="24"/>
          <w:szCs w:val="24"/>
        </w:rPr>
      </w:pPr>
      <w:r w:rsidRPr="007A219C">
        <w:rPr>
          <w:rFonts w:ascii="Times New Roman" w:hAnsi="Times New Roman" w:cs="Times New Roman"/>
          <w:sz w:val="24"/>
          <w:szCs w:val="24"/>
        </w:rPr>
        <w:t>Квота на количество призеров муниципального этапа Олимпиады составляет не более 15% от общего количества участников данного этапа олимпиады; победитель определяется из их числа по наибольшему количеству набранных баллов. Участники признаются победителями муниципального этапа олимпиады при условии, что количество набранных ими баллов превышает половину максимально возможных. Согласно нормативным документам министерства образования и науки Калужской области, претендовать на призовое место в муниципальном этапе может участник олимпиады при условии, что количество набранных им баллов превышает 40%-й порог  от максимального количества баллов.</w:t>
      </w:r>
    </w:p>
    <w:p w:rsidR="00617CE7" w:rsidRPr="007A219C" w:rsidRDefault="00617CE7" w:rsidP="00617CE7">
      <w:pPr>
        <w:pStyle w:val="20"/>
        <w:numPr>
          <w:ilvl w:val="1"/>
          <w:numId w:val="2"/>
        </w:numPr>
        <w:shd w:val="clear" w:color="auto" w:fill="auto"/>
        <w:tabs>
          <w:tab w:val="left" w:pos="121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Отдел образования:</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proofErr w:type="gramStart"/>
      <w:r w:rsidRPr="007A219C">
        <w:rPr>
          <w:rFonts w:ascii="Times New Roman" w:hAnsi="Times New Roman" w:cs="Times New Roman"/>
          <w:sz w:val="24"/>
          <w:szCs w:val="24"/>
        </w:rPr>
        <w:t>утверждает</w:t>
      </w:r>
      <w:proofErr w:type="gramEnd"/>
      <w:r w:rsidRPr="007A219C">
        <w:rPr>
          <w:rFonts w:ascii="Times New Roman" w:hAnsi="Times New Roman" w:cs="Times New Roman"/>
          <w:sz w:val="24"/>
          <w:szCs w:val="24"/>
        </w:rPr>
        <w:t xml:space="preserve"> результаты соответствующего этапа олимпиады по каждому общеобразовательному предмету и публикует их на своем официальном сайте в сети "Интернет", в том числе протоколы жюри олимпиады по каждому общеобразовательному предмету,</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 xml:space="preserve">проводит анализ результатов муниципального этапов олимпиады по каждому предмету, обобщает информацию о проведении данного этапа и направляет анализ и обобщенную информацию в общеобразовательные </w:t>
      </w:r>
      <w:proofErr w:type="gramStart"/>
      <w:r w:rsidRPr="007A219C">
        <w:rPr>
          <w:rFonts w:ascii="Times New Roman" w:hAnsi="Times New Roman" w:cs="Times New Roman"/>
          <w:sz w:val="24"/>
          <w:szCs w:val="24"/>
        </w:rPr>
        <w:t>организации</w:t>
      </w:r>
      <w:proofErr w:type="gramEnd"/>
      <w:r w:rsidRPr="007A219C">
        <w:rPr>
          <w:rFonts w:ascii="Times New Roman" w:hAnsi="Times New Roman" w:cs="Times New Roman"/>
          <w:sz w:val="24"/>
          <w:szCs w:val="24"/>
        </w:rPr>
        <w:t xml:space="preserve"> и министерство образования и науки Калужской области,</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издает приказ об итогах муниципального этапа олимпиады,</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награждает победителей и призеров муниципального этапа олимпиады.</w:t>
      </w:r>
    </w:p>
    <w:p w:rsidR="00617CE7" w:rsidRPr="007A219C" w:rsidRDefault="00617CE7" w:rsidP="00617CE7">
      <w:pPr>
        <w:pStyle w:val="20"/>
        <w:shd w:val="clear" w:color="auto" w:fill="auto"/>
        <w:spacing w:before="0" w:after="0" w:line="274" w:lineRule="exact"/>
        <w:ind w:firstLine="0"/>
        <w:jc w:val="both"/>
        <w:rPr>
          <w:rFonts w:ascii="Times New Roman" w:hAnsi="Times New Roman" w:cs="Times New Roman"/>
          <w:sz w:val="24"/>
          <w:szCs w:val="24"/>
        </w:rPr>
      </w:pPr>
    </w:p>
    <w:p w:rsidR="00617CE7" w:rsidRPr="007A219C" w:rsidRDefault="00617CE7" w:rsidP="00617CE7">
      <w:pPr>
        <w:pStyle w:val="22"/>
        <w:keepNext/>
        <w:keepLines/>
        <w:numPr>
          <w:ilvl w:val="0"/>
          <w:numId w:val="2"/>
        </w:numPr>
        <w:shd w:val="clear" w:color="auto" w:fill="auto"/>
        <w:tabs>
          <w:tab w:val="left" w:pos="1860"/>
        </w:tabs>
        <w:spacing w:after="261" w:line="240" w:lineRule="exact"/>
        <w:ind w:left="1560"/>
        <w:jc w:val="both"/>
        <w:rPr>
          <w:rFonts w:ascii="Times New Roman" w:hAnsi="Times New Roman" w:cs="Times New Roman"/>
          <w:sz w:val="24"/>
          <w:szCs w:val="24"/>
        </w:rPr>
      </w:pPr>
      <w:bookmarkStart w:id="8" w:name="bookmark10"/>
      <w:r w:rsidRPr="007A219C">
        <w:rPr>
          <w:rFonts w:ascii="Times New Roman" w:hAnsi="Times New Roman" w:cs="Times New Roman"/>
          <w:sz w:val="24"/>
          <w:szCs w:val="24"/>
        </w:rPr>
        <w:t>Порядок формирования и работы апелляционной комиссии</w:t>
      </w:r>
      <w:bookmarkEnd w:id="8"/>
    </w:p>
    <w:p w:rsidR="00617CE7" w:rsidRPr="007A219C" w:rsidRDefault="00617CE7" w:rsidP="00617CE7">
      <w:pPr>
        <w:pStyle w:val="20"/>
        <w:numPr>
          <w:ilvl w:val="1"/>
          <w:numId w:val="2"/>
        </w:numPr>
        <w:shd w:val="clear" w:color="auto" w:fill="auto"/>
        <w:tabs>
          <w:tab w:val="left" w:pos="11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17CE7" w:rsidRPr="007A219C" w:rsidRDefault="00617CE7" w:rsidP="00617CE7">
      <w:pPr>
        <w:pStyle w:val="20"/>
        <w:shd w:val="clear" w:color="auto" w:fill="auto"/>
        <w:spacing w:before="0" w:after="0" w:line="274" w:lineRule="exact"/>
        <w:ind w:firstLine="600"/>
        <w:jc w:val="both"/>
        <w:rPr>
          <w:rFonts w:ascii="Times New Roman" w:hAnsi="Times New Roman" w:cs="Times New Roman"/>
          <w:sz w:val="24"/>
          <w:szCs w:val="24"/>
        </w:rPr>
      </w:pPr>
      <w:r w:rsidRPr="007A219C">
        <w:rPr>
          <w:rFonts w:ascii="Times New Roman" w:hAnsi="Times New Roman" w:cs="Times New Roman"/>
          <w:sz w:val="24"/>
          <w:szCs w:val="24"/>
        </w:rPr>
        <w:t>Апелляция не принимается:</w:t>
      </w:r>
    </w:p>
    <w:p w:rsidR="00617CE7" w:rsidRPr="007A219C" w:rsidRDefault="00617CE7" w:rsidP="00617CE7">
      <w:pPr>
        <w:pStyle w:val="20"/>
        <w:numPr>
          <w:ilvl w:val="0"/>
          <w:numId w:val="3"/>
        </w:numPr>
        <w:shd w:val="clear" w:color="auto" w:fill="auto"/>
        <w:tabs>
          <w:tab w:val="left" w:pos="1157"/>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по вопросам содержания и структуры олимпиадных заданий;</w:t>
      </w:r>
    </w:p>
    <w:p w:rsidR="00617CE7" w:rsidRPr="007A219C" w:rsidRDefault="00617CE7" w:rsidP="00617CE7">
      <w:pPr>
        <w:pStyle w:val="20"/>
        <w:numPr>
          <w:ilvl w:val="0"/>
          <w:numId w:val="3"/>
        </w:numPr>
        <w:shd w:val="clear" w:color="auto" w:fill="auto"/>
        <w:tabs>
          <w:tab w:val="left" w:pos="1157"/>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по критериям и методике оценивания олимпиадных заданий.</w:t>
      </w:r>
    </w:p>
    <w:p w:rsidR="00617CE7" w:rsidRPr="007A219C" w:rsidRDefault="00617CE7" w:rsidP="00617CE7">
      <w:pPr>
        <w:pStyle w:val="20"/>
        <w:numPr>
          <w:ilvl w:val="1"/>
          <w:numId w:val="2"/>
        </w:numPr>
        <w:shd w:val="clear" w:color="auto" w:fill="auto"/>
        <w:tabs>
          <w:tab w:val="left" w:pos="459"/>
        </w:tabs>
        <w:spacing w:before="0" w:after="0" w:line="274" w:lineRule="exact"/>
        <w:ind w:firstLine="760"/>
        <w:jc w:val="both"/>
        <w:rPr>
          <w:rFonts w:ascii="Times New Roman" w:hAnsi="Times New Roman" w:cs="Times New Roman"/>
          <w:sz w:val="24"/>
          <w:szCs w:val="24"/>
        </w:rPr>
      </w:pPr>
      <w:r w:rsidRPr="007A219C">
        <w:rPr>
          <w:rFonts w:ascii="Times New Roman" w:hAnsi="Times New Roman" w:cs="Times New Roman"/>
          <w:sz w:val="24"/>
          <w:szCs w:val="24"/>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w:t>
      </w:r>
      <w:r w:rsidRPr="007A219C">
        <w:rPr>
          <w:rFonts w:ascii="Times New Roman" w:hAnsi="Times New Roman" w:cs="Times New Roman"/>
          <w:sz w:val="24"/>
          <w:szCs w:val="24"/>
        </w:rPr>
        <w:lastRenderedPageBreak/>
        <w:t>методикой оценивания выполненных олимпиадных заданий.</w:t>
      </w:r>
    </w:p>
    <w:p w:rsidR="00617CE7" w:rsidRPr="007A219C" w:rsidRDefault="00617CE7" w:rsidP="00617CE7">
      <w:pPr>
        <w:pStyle w:val="20"/>
        <w:numPr>
          <w:ilvl w:val="1"/>
          <w:numId w:val="2"/>
        </w:numPr>
        <w:shd w:val="clear" w:color="auto" w:fill="auto"/>
        <w:tabs>
          <w:tab w:val="left" w:pos="1158"/>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Апелляция о несогласии с результатами оценивания олимпиадной работы подается участником соответствующего этапа олимпиады на имя председателя оргкомитета в письменном виде в течение следующего рабочего дня после размещения протоколов и ответов (решений) на сайте Отдела образования.</w:t>
      </w:r>
    </w:p>
    <w:p w:rsidR="00617CE7" w:rsidRPr="007A219C" w:rsidRDefault="00617CE7" w:rsidP="00617CE7">
      <w:pPr>
        <w:pStyle w:val="20"/>
        <w:numPr>
          <w:ilvl w:val="1"/>
          <w:numId w:val="2"/>
        </w:numPr>
        <w:shd w:val="clear" w:color="auto" w:fill="auto"/>
        <w:tabs>
          <w:tab w:val="left" w:pos="118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Для рассмотрения апелляции создается апелляционная комиссия (далее - комиссия)</w:t>
      </w:r>
    </w:p>
    <w:p w:rsidR="00617CE7" w:rsidRPr="007A219C" w:rsidRDefault="00617CE7" w:rsidP="00617CE7">
      <w:pPr>
        <w:pStyle w:val="20"/>
        <w:numPr>
          <w:ilvl w:val="1"/>
          <w:numId w:val="2"/>
        </w:numPr>
        <w:shd w:val="clear" w:color="auto" w:fill="auto"/>
        <w:tabs>
          <w:tab w:val="left" w:pos="11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Апелляционная комиссия муниципального этапа олимпиады (далее - комиссия) обеспечивает компетентное объективное рассмотрение опротестованных участником муниципального этапа олимпиады вопросов процедуры их проведения и (или) решений жюри соответствующего этапа, касающихся оценивания работ.</w:t>
      </w:r>
    </w:p>
    <w:p w:rsidR="00617CE7" w:rsidRPr="007A219C" w:rsidRDefault="00617CE7" w:rsidP="00617CE7">
      <w:pPr>
        <w:pStyle w:val="20"/>
        <w:numPr>
          <w:ilvl w:val="1"/>
          <w:numId w:val="2"/>
        </w:numPr>
        <w:shd w:val="clear" w:color="auto" w:fill="auto"/>
        <w:tabs>
          <w:tab w:val="left" w:pos="11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Работу комиссии муниципального этапа олимпиады организует оргкомитет муниципального этапа олимпиады.</w:t>
      </w:r>
    </w:p>
    <w:p w:rsidR="00617CE7" w:rsidRPr="007A219C" w:rsidRDefault="00617CE7" w:rsidP="00617CE7">
      <w:pPr>
        <w:pStyle w:val="20"/>
        <w:numPr>
          <w:ilvl w:val="1"/>
          <w:numId w:val="2"/>
        </w:numPr>
        <w:shd w:val="clear" w:color="auto" w:fill="auto"/>
        <w:tabs>
          <w:tab w:val="left" w:pos="1182"/>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Состав комиссии формируется и утверждается приказом  Отдела образования.</w:t>
      </w:r>
    </w:p>
    <w:p w:rsidR="00617CE7" w:rsidRPr="007A219C" w:rsidRDefault="00617CE7" w:rsidP="00617CE7">
      <w:pPr>
        <w:pStyle w:val="20"/>
        <w:numPr>
          <w:ilvl w:val="1"/>
          <w:numId w:val="2"/>
        </w:numPr>
        <w:shd w:val="clear" w:color="auto" w:fill="auto"/>
        <w:tabs>
          <w:tab w:val="left" w:pos="1156"/>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В состав комиссии (численностью не менее 3-х человек) входят представители оргкомитета муниципального этапа, жюри муниципального этапа олимпиады. Из числа членов комиссии назначается председатель, секретарь.</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Председатель осуществляет общее руководство деятельностью комиссии и несет ответственность за её работу, определяет порядок приема и рассмотрения апелляций, регламент работы комиссии, порядок выдачи заключения комиссии.</w:t>
      </w:r>
    </w:p>
    <w:p w:rsidR="00617CE7" w:rsidRPr="007A219C" w:rsidRDefault="00617CE7" w:rsidP="00617CE7">
      <w:pPr>
        <w:pStyle w:val="20"/>
        <w:numPr>
          <w:ilvl w:val="1"/>
          <w:numId w:val="2"/>
        </w:numPr>
        <w:shd w:val="clear" w:color="auto" w:fill="auto"/>
        <w:tabs>
          <w:tab w:val="left" w:pos="1450"/>
        </w:tabs>
        <w:spacing w:before="0" w:after="0" w:line="274" w:lineRule="exact"/>
        <w:ind w:firstLine="740"/>
        <w:jc w:val="both"/>
        <w:rPr>
          <w:rFonts w:ascii="Times New Roman" w:hAnsi="Times New Roman" w:cs="Times New Roman"/>
          <w:sz w:val="24"/>
          <w:szCs w:val="24"/>
        </w:rPr>
      </w:pPr>
      <w:r w:rsidRPr="007A219C">
        <w:rPr>
          <w:rFonts w:ascii="Times New Roman" w:hAnsi="Times New Roman" w:cs="Times New Roman"/>
          <w:sz w:val="24"/>
          <w:szCs w:val="24"/>
        </w:rPr>
        <w:t>Члены комиссии обязаны соблюдать этические нормы при рассмотрении апелляции.</w:t>
      </w:r>
    </w:p>
    <w:p w:rsidR="00617CE7" w:rsidRPr="007A219C" w:rsidRDefault="00617CE7" w:rsidP="00617CE7">
      <w:pPr>
        <w:pStyle w:val="20"/>
        <w:numPr>
          <w:ilvl w:val="1"/>
          <w:numId w:val="2"/>
        </w:numPr>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 xml:space="preserve"> Комиссия рассматривает апелляцию о несогласии с результатами оценивания олимпиадной работы в течение двух дней со дня её подачи. </w:t>
      </w:r>
    </w:p>
    <w:p w:rsidR="00617CE7" w:rsidRPr="007A219C" w:rsidRDefault="00617CE7" w:rsidP="00617CE7">
      <w:pPr>
        <w:pStyle w:val="20"/>
        <w:shd w:val="clear" w:color="auto" w:fill="auto"/>
        <w:tabs>
          <w:tab w:val="left" w:pos="567"/>
        </w:tabs>
        <w:spacing w:before="0" w:after="0" w:line="274" w:lineRule="exact"/>
        <w:ind w:left="1276" w:hanging="709"/>
        <w:jc w:val="both"/>
        <w:rPr>
          <w:rFonts w:ascii="Times New Roman" w:hAnsi="Times New Roman" w:cs="Times New Roman"/>
          <w:sz w:val="24"/>
          <w:szCs w:val="24"/>
        </w:rPr>
      </w:pPr>
      <w:r w:rsidRPr="007A219C">
        <w:rPr>
          <w:rFonts w:ascii="Times New Roman" w:hAnsi="Times New Roman" w:cs="Times New Roman"/>
          <w:sz w:val="24"/>
          <w:szCs w:val="24"/>
        </w:rPr>
        <w:t>6.11. По результатам рассмотрения апелляции о несогласии с выставленными баллами комиссия оформляет протокол, в котором указывается одно из решений:</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-об отклонении апелляции и сохранении выставленных баллов;</w:t>
      </w:r>
    </w:p>
    <w:p w:rsidR="00617CE7" w:rsidRPr="007A219C" w:rsidRDefault="00617CE7" w:rsidP="00617CE7">
      <w:pPr>
        <w:pStyle w:val="20"/>
        <w:shd w:val="clear" w:color="auto" w:fill="auto"/>
        <w:spacing w:before="0" w:after="0" w:line="274" w:lineRule="exact"/>
        <w:ind w:firstLine="580"/>
        <w:jc w:val="both"/>
        <w:rPr>
          <w:rFonts w:ascii="Times New Roman" w:hAnsi="Times New Roman" w:cs="Times New Roman"/>
          <w:sz w:val="24"/>
          <w:szCs w:val="24"/>
        </w:rPr>
      </w:pPr>
      <w:r w:rsidRPr="007A219C">
        <w:rPr>
          <w:rFonts w:ascii="Times New Roman" w:hAnsi="Times New Roman" w:cs="Times New Roman"/>
          <w:sz w:val="24"/>
          <w:szCs w:val="24"/>
        </w:rPr>
        <w:t>-об удовлетворении апелляции и корректировке баллов.</w:t>
      </w:r>
    </w:p>
    <w:p w:rsidR="00617CE7" w:rsidRPr="007A219C" w:rsidRDefault="00617CE7" w:rsidP="00617CE7">
      <w:pPr>
        <w:pStyle w:val="20"/>
        <w:numPr>
          <w:ilvl w:val="1"/>
          <w:numId w:val="4"/>
        </w:numPr>
        <w:shd w:val="clear" w:color="auto" w:fill="auto"/>
        <w:tabs>
          <w:tab w:val="left" w:pos="1450"/>
        </w:tabs>
        <w:spacing w:before="0" w:after="0" w:line="274" w:lineRule="exact"/>
        <w:ind w:left="567" w:firstLine="0"/>
        <w:jc w:val="both"/>
        <w:rPr>
          <w:rFonts w:ascii="Times New Roman" w:hAnsi="Times New Roman" w:cs="Times New Roman"/>
          <w:sz w:val="24"/>
          <w:szCs w:val="24"/>
        </w:rPr>
      </w:pPr>
      <w:r w:rsidRPr="007A219C">
        <w:rPr>
          <w:rFonts w:ascii="Times New Roman" w:hAnsi="Times New Roman" w:cs="Times New Roman"/>
          <w:sz w:val="24"/>
          <w:szCs w:val="24"/>
        </w:rPr>
        <w:t>Решение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617CE7" w:rsidRPr="007A219C" w:rsidRDefault="00617CE7" w:rsidP="00617CE7">
      <w:pPr>
        <w:pStyle w:val="20"/>
        <w:numPr>
          <w:ilvl w:val="1"/>
          <w:numId w:val="4"/>
        </w:numPr>
        <w:shd w:val="clear" w:color="auto" w:fill="auto"/>
        <w:tabs>
          <w:tab w:val="left" w:pos="1450"/>
        </w:tabs>
        <w:spacing w:before="0" w:after="0" w:line="274" w:lineRule="exact"/>
        <w:ind w:left="426" w:firstLine="0"/>
        <w:jc w:val="both"/>
        <w:rPr>
          <w:rFonts w:ascii="Times New Roman" w:hAnsi="Times New Roman" w:cs="Times New Roman"/>
          <w:sz w:val="24"/>
          <w:szCs w:val="24"/>
        </w:rPr>
      </w:pPr>
      <w:r w:rsidRPr="007A219C">
        <w:rPr>
          <w:rFonts w:ascii="Times New Roman" w:hAnsi="Times New Roman" w:cs="Times New Roman"/>
          <w:sz w:val="24"/>
          <w:szCs w:val="24"/>
        </w:rPr>
        <w:t>Решение комиссии является окончательным, пересмотру не подлежит и доводится до сведения заявителя или его родителей (законных представителей).</w:t>
      </w:r>
    </w:p>
    <w:p w:rsidR="00617CE7" w:rsidRPr="007A219C" w:rsidRDefault="00617CE7" w:rsidP="00617CE7">
      <w:pPr>
        <w:pStyle w:val="20"/>
        <w:numPr>
          <w:ilvl w:val="1"/>
          <w:numId w:val="4"/>
        </w:numPr>
        <w:shd w:val="clear" w:color="auto" w:fill="auto"/>
        <w:tabs>
          <w:tab w:val="left" w:pos="1450"/>
        </w:tabs>
        <w:spacing w:before="0" w:after="0" w:line="274" w:lineRule="exact"/>
        <w:ind w:left="426" w:firstLine="0"/>
        <w:jc w:val="both"/>
        <w:rPr>
          <w:rFonts w:ascii="Times New Roman" w:hAnsi="Times New Roman" w:cs="Times New Roman"/>
          <w:sz w:val="24"/>
          <w:szCs w:val="24"/>
        </w:rPr>
      </w:pPr>
      <w:r w:rsidRPr="007A219C">
        <w:rPr>
          <w:rFonts w:ascii="Times New Roman" w:hAnsi="Times New Roman" w:cs="Times New Roman"/>
          <w:sz w:val="24"/>
          <w:szCs w:val="24"/>
        </w:rPr>
        <w:t>Протокол проведения апелляции о несогласии с результатами оценивания передается  в оргкомитет муниципального этапа олимпиады соответствующего предмета для внесения изменений в отчетную документацию.</w:t>
      </w:r>
    </w:p>
    <w:p w:rsidR="00617CE7" w:rsidRPr="007A219C" w:rsidRDefault="00617CE7" w:rsidP="00617CE7">
      <w:pPr>
        <w:pStyle w:val="20"/>
        <w:numPr>
          <w:ilvl w:val="1"/>
          <w:numId w:val="4"/>
        </w:numPr>
        <w:shd w:val="clear" w:color="auto" w:fill="auto"/>
        <w:tabs>
          <w:tab w:val="left" w:pos="1450"/>
        </w:tabs>
        <w:spacing w:before="0" w:after="0" w:line="293" w:lineRule="exact"/>
        <w:ind w:left="426" w:hanging="142"/>
        <w:rPr>
          <w:rFonts w:ascii="Times New Roman" w:hAnsi="Times New Roman" w:cs="Times New Roman"/>
          <w:sz w:val="24"/>
          <w:szCs w:val="24"/>
        </w:rPr>
      </w:pPr>
      <w:r w:rsidRPr="007A219C">
        <w:rPr>
          <w:rFonts w:ascii="Times New Roman" w:hAnsi="Times New Roman" w:cs="Times New Roman"/>
          <w:sz w:val="24"/>
          <w:szCs w:val="24"/>
        </w:rPr>
        <w:t>Окончательные итоги муниципального этапа олимпиады утверждаются с учетом результатов работы апелляционной комиссии.</w:t>
      </w:r>
    </w:p>
    <w:p w:rsidR="00617CE7" w:rsidRPr="007A219C" w:rsidRDefault="00617CE7" w:rsidP="00617CE7">
      <w:pPr>
        <w:pStyle w:val="20"/>
        <w:shd w:val="clear" w:color="auto" w:fill="auto"/>
        <w:tabs>
          <w:tab w:val="left" w:pos="1450"/>
        </w:tabs>
        <w:spacing w:before="0" w:after="0" w:line="293" w:lineRule="exact"/>
        <w:ind w:firstLine="0"/>
        <w:rPr>
          <w:rFonts w:ascii="Times New Roman" w:hAnsi="Times New Roman" w:cs="Times New Roman"/>
          <w:sz w:val="24"/>
          <w:szCs w:val="24"/>
        </w:rPr>
      </w:pPr>
    </w:p>
    <w:p w:rsidR="00617CE7" w:rsidRPr="007A219C" w:rsidRDefault="00617CE7" w:rsidP="00617CE7">
      <w:pPr>
        <w:pStyle w:val="22"/>
        <w:keepNext/>
        <w:keepLines/>
        <w:numPr>
          <w:ilvl w:val="0"/>
          <w:numId w:val="4"/>
        </w:numPr>
        <w:shd w:val="clear" w:color="auto" w:fill="auto"/>
        <w:tabs>
          <w:tab w:val="left" w:pos="3043"/>
        </w:tabs>
        <w:spacing w:after="240" w:line="274" w:lineRule="exact"/>
        <w:ind w:left="2440" w:right="2420" w:firstLine="260"/>
        <w:rPr>
          <w:rFonts w:ascii="Times New Roman" w:hAnsi="Times New Roman" w:cs="Times New Roman"/>
          <w:sz w:val="24"/>
          <w:szCs w:val="24"/>
        </w:rPr>
      </w:pPr>
      <w:bookmarkStart w:id="9" w:name="bookmark11"/>
      <w:r w:rsidRPr="007A219C">
        <w:rPr>
          <w:rFonts w:ascii="Times New Roman" w:hAnsi="Times New Roman" w:cs="Times New Roman"/>
          <w:sz w:val="24"/>
          <w:szCs w:val="24"/>
        </w:rPr>
        <w:t>Сроки хранения материалов и документов муниципального этапа олимпиады</w:t>
      </w:r>
      <w:bookmarkEnd w:id="9"/>
    </w:p>
    <w:p w:rsidR="00617CE7" w:rsidRPr="007A219C" w:rsidRDefault="00617CE7" w:rsidP="00617CE7">
      <w:pPr>
        <w:pStyle w:val="20"/>
        <w:shd w:val="clear" w:color="auto" w:fill="auto"/>
        <w:spacing w:before="0" w:after="0" w:line="274" w:lineRule="exact"/>
        <w:ind w:firstLine="740"/>
        <w:rPr>
          <w:rFonts w:ascii="Times New Roman" w:hAnsi="Times New Roman" w:cs="Times New Roman"/>
          <w:sz w:val="24"/>
          <w:szCs w:val="24"/>
        </w:rPr>
      </w:pPr>
      <w:r w:rsidRPr="007A219C">
        <w:rPr>
          <w:rFonts w:ascii="Times New Roman" w:hAnsi="Times New Roman" w:cs="Times New Roman"/>
          <w:sz w:val="24"/>
          <w:szCs w:val="24"/>
        </w:rPr>
        <w:t xml:space="preserve">Материалы муниципального этапа хранятся  в Отделе образования: </w:t>
      </w:r>
    </w:p>
    <w:p w:rsidR="00617CE7" w:rsidRPr="007A219C" w:rsidRDefault="00617CE7" w:rsidP="00617CE7">
      <w:pPr>
        <w:pStyle w:val="20"/>
        <w:numPr>
          <w:ilvl w:val="0"/>
          <w:numId w:val="3"/>
        </w:numPr>
        <w:shd w:val="clear" w:color="auto" w:fill="auto"/>
        <w:tabs>
          <w:tab w:val="left" w:pos="752"/>
        </w:tabs>
        <w:spacing w:before="0" w:after="0" w:line="274" w:lineRule="exact"/>
        <w:jc w:val="both"/>
        <w:rPr>
          <w:rFonts w:ascii="Times New Roman" w:hAnsi="Times New Roman" w:cs="Times New Roman"/>
          <w:sz w:val="24"/>
          <w:szCs w:val="24"/>
        </w:rPr>
      </w:pPr>
      <w:r w:rsidRPr="007A219C">
        <w:rPr>
          <w:rFonts w:ascii="Times New Roman" w:hAnsi="Times New Roman" w:cs="Times New Roman"/>
          <w:sz w:val="24"/>
          <w:szCs w:val="24"/>
        </w:rPr>
        <w:t>олимпиадные работы участников - до 30 мая текущего учебного года;</w:t>
      </w:r>
    </w:p>
    <w:p w:rsidR="00617CE7" w:rsidRPr="007A219C" w:rsidRDefault="00617CE7" w:rsidP="00617CE7">
      <w:pPr>
        <w:pStyle w:val="20"/>
        <w:numPr>
          <w:ilvl w:val="0"/>
          <w:numId w:val="3"/>
        </w:numPr>
        <w:shd w:val="clear" w:color="auto" w:fill="auto"/>
        <w:tabs>
          <w:tab w:val="left" w:pos="752"/>
        </w:tabs>
        <w:spacing w:before="0" w:after="0" w:line="274" w:lineRule="exact"/>
        <w:jc w:val="both"/>
        <w:rPr>
          <w:rFonts w:ascii="Times New Roman" w:hAnsi="Times New Roman" w:cs="Times New Roman"/>
          <w:sz w:val="24"/>
          <w:szCs w:val="24"/>
        </w:rPr>
      </w:pPr>
      <w:r w:rsidRPr="007A219C">
        <w:rPr>
          <w:rFonts w:ascii="Times New Roman" w:hAnsi="Times New Roman" w:cs="Times New Roman"/>
          <w:sz w:val="24"/>
          <w:szCs w:val="24"/>
        </w:rPr>
        <w:t>протоколы жюри (оригинал) - до 30 мая текущего учебного;</w:t>
      </w:r>
    </w:p>
    <w:p w:rsidR="00617CE7" w:rsidRPr="007A219C" w:rsidRDefault="00617CE7" w:rsidP="00617CE7">
      <w:pPr>
        <w:pStyle w:val="20"/>
        <w:numPr>
          <w:ilvl w:val="0"/>
          <w:numId w:val="3"/>
        </w:numPr>
        <w:shd w:val="clear" w:color="auto" w:fill="auto"/>
        <w:tabs>
          <w:tab w:val="left" w:pos="752"/>
        </w:tabs>
        <w:spacing w:before="0" w:after="0" w:line="274" w:lineRule="exact"/>
        <w:jc w:val="both"/>
        <w:rPr>
          <w:rFonts w:ascii="Times New Roman" w:hAnsi="Times New Roman" w:cs="Times New Roman"/>
          <w:sz w:val="24"/>
          <w:szCs w:val="24"/>
        </w:rPr>
      </w:pPr>
      <w:r w:rsidRPr="007A219C">
        <w:rPr>
          <w:rFonts w:ascii="Times New Roman" w:hAnsi="Times New Roman" w:cs="Times New Roman"/>
          <w:sz w:val="24"/>
          <w:szCs w:val="24"/>
        </w:rPr>
        <w:t>протоколы заседаний апелляционной комиссии – 1 год.</w:t>
      </w:r>
    </w:p>
    <w:p w:rsidR="00617CE7" w:rsidRDefault="00617CE7" w:rsidP="00617CE7">
      <w:pPr>
        <w:pStyle w:val="20"/>
        <w:shd w:val="clear" w:color="auto" w:fill="auto"/>
        <w:tabs>
          <w:tab w:val="left" w:pos="752"/>
        </w:tabs>
        <w:spacing w:before="0" w:after="0" w:line="274" w:lineRule="exact"/>
        <w:ind w:firstLine="0"/>
        <w:jc w:val="both"/>
        <w:rPr>
          <w:sz w:val="24"/>
          <w:szCs w:val="24"/>
        </w:rPr>
      </w:pPr>
    </w:p>
    <w:p w:rsidR="006146E3" w:rsidRDefault="006146E3"/>
    <w:sectPr w:rsidR="006146E3" w:rsidSect="00614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198"/>
    <w:multiLevelType w:val="multilevel"/>
    <w:tmpl w:val="93B06F82"/>
    <w:lvl w:ilvl="0">
      <w:start w:val="6"/>
      <w:numFmt w:val="decimal"/>
      <w:lvlText w:val="%1."/>
      <w:lvlJc w:val="left"/>
      <w:pPr>
        <w:ind w:left="480" w:hanging="480"/>
      </w:pPr>
    </w:lvl>
    <w:lvl w:ilvl="1">
      <w:start w:val="12"/>
      <w:numFmt w:val="decimal"/>
      <w:lvlText w:val="%1.%2."/>
      <w:lvlJc w:val="left"/>
      <w:pPr>
        <w:ind w:left="1220" w:hanging="480"/>
      </w:p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1">
    <w:nsid w:val="218F246A"/>
    <w:multiLevelType w:val="multilevel"/>
    <w:tmpl w:val="633C604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5048D0"/>
    <w:multiLevelType w:val="hybridMultilevel"/>
    <w:tmpl w:val="12DC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90002"/>
    <w:multiLevelType w:val="multilevel"/>
    <w:tmpl w:val="0F823B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A526D45"/>
    <w:multiLevelType w:val="hybridMultilevel"/>
    <w:tmpl w:val="2B8874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17CE7"/>
    <w:rsid w:val="00352FF1"/>
    <w:rsid w:val="006146E3"/>
    <w:rsid w:val="00617CE7"/>
    <w:rsid w:val="00AB62E6"/>
    <w:rsid w:val="00BF10F7"/>
    <w:rsid w:val="00FD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CE7"/>
    <w:pPr>
      <w:ind w:left="720"/>
      <w:contextualSpacing/>
    </w:pPr>
  </w:style>
  <w:style w:type="character" w:customStyle="1" w:styleId="2">
    <w:name w:val="Основной текст (2)_"/>
    <w:basedOn w:val="a0"/>
    <w:link w:val="20"/>
    <w:locked/>
    <w:rsid w:val="00617CE7"/>
    <w:rPr>
      <w:shd w:val="clear" w:color="auto" w:fill="FFFFFF"/>
    </w:rPr>
  </w:style>
  <w:style w:type="paragraph" w:customStyle="1" w:styleId="20">
    <w:name w:val="Основной текст (2)"/>
    <w:basedOn w:val="a"/>
    <w:link w:val="2"/>
    <w:rsid w:val="00617CE7"/>
    <w:pPr>
      <w:widowControl w:val="0"/>
      <w:shd w:val="clear" w:color="auto" w:fill="FFFFFF"/>
      <w:spacing w:before="660" w:after="240" w:line="302" w:lineRule="exact"/>
      <w:ind w:hanging="120"/>
    </w:pPr>
  </w:style>
  <w:style w:type="character" w:customStyle="1" w:styleId="21">
    <w:name w:val="Заголовок №2_"/>
    <w:basedOn w:val="a0"/>
    <w:link w:val="22"/>
    <w:locked/>
    <w:rsid w:val="00617CE7"/>
    <w:rPr>
      <w:b/>
      <w:bCs/>
      <w:shd w:val="clear" w:color="auto" w:fill="FFFFFF"/>
    </w:rPr>
  </w:style>
  <w:style w:type="paragraph" w:customStyle="1" w:styleId="22">
    <w:name w:val="Заголовок №2"/>
    <w:basedOn w:val="a"/>
    <w:link w:val="21"/>
    <w:rsid w:val="00617CE7"/>
    <w:pPr>
      <w:widowControl w:val="0"/>
      <w:shd w:val="clear" w:color="auto" w:fill="FFFFFF"/>
      <w:spacing w:after="0" w:line="298" w:lineRule="exact"/>
      <w:ind w:hanging="400"/>
      <w:jc w:val="center"/>
      <w:outlineLvl w:val="1"/>
    </w:pPr>
    <w:rPr>
      <w:b/>
      <w:bCs/>
    </w:rPr>
  </w:style>
  <w:style w:type="character" w:customStyle="1" w:styleId="6">
    <w:name w:val="Основной текст (6)_"/>
    <w:basedOn w:val="a0"/>
    <w:link w:val="60"/>
    <w:locked/>
    <w:rsid w:val="00617CE7"/>
    <w:rPr>
      <w:b/>
      <w:bCs/>
      <w:shd w:val="clear" w:color="auto" w:fill="FFFFFF"/>
    </w:rPr>
  </w:style>
  <w:style w:type="paragraph" w:customStyle="1" w:styleId="60">
    <w:name w:val="Основной текст (6)"/>
    <w:basedOn w:val="a"/>
    <w:link w:val="6"/>
    <w:rsid w:val="00617CE7"/>
    <w:pPr>
      <w:widowControl w:val="0"/>
      <w:shd w:val="clear" w:color="auto" w:fill="FFFFFF"/>
      <w:spacing w:after="0" w:line="298" w:lineRule="exact"/>
      <w:jc w:val="both"/>
    </w:pPr>
    <w:rPr>
      <w:b/>
      <w:bCs/>
    </w:rPr>
  </w:style>
  <w:style w:type="paragraph" w:styleId="a4">
    <w:name w:val="Balloon Text"/>
    <w:basedOn w:val="a"/>
    <w:link w:val="a5"/>
    <w:uiPriority w:val="99"/>
    <w:semiHidden/>
    <w:unhideWhenUsed/>
    <w:rsid w:val="00352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3208</Words>
  <Characters>18288</Characters>
  <Application>Microsoft Office Word</Application>
  <DocSecurity>0</DocSecurity>
  <Lines>152</Lines>
  <Paragraphs>42</Paragraphs>
  <ScaleCrop>false</ScaleCrop>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rono</cp:lastModifiedBy>
  <cp:revision>5</cp:revision>
  <cp:lastPrinted>2023-09-12T05:43:00Z</cp:lastPrinted>
  <dcterms:created xsi:type="dcterms:W3CDTF">2023-09-08T09:04:00Z</dcterms:created>
  <dcterms:modified xsi:type="dcterms:W3CDTF">2023-09-12T06:56:00Z</dcterms:modified>
</cp:coreProperties>
</file>